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516" w:rsidRDefault="002C3516" w:rsidP="002C3516">
      <w:pPr>
        <w:pStyle w:val="Zkladntex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 xml:space="preserve">A. Všeobecná část  </w:t>
      </w:r>
    </w:p>
    <w:p w:rsidR="002C3516" w:rsidRDefault="002C3516" w:rsidP="002C3516">
      <w:pPr>
        <w:pStyle w:val="Zkladntext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Základní údaje stavby ,rozsah PD</w:t>
      </w:r>
    </w:p>
    <w:p w:rsidR="00E54374" w:rsidRDefault="002C3516" w:rsidP="000F2677">
      <w:pPr>
        <w:pStyle w:val="textzakladni"/>
        <w:rPr>
          <w:rFonts w:ascii="Arial Narrow" w:hAnsi="Arial Narrow"/>
          <w:sz w:val="20"/>
        </w:rPr>
      </w:pPr>
      <w:r w:rsidRPr="000F2677">
        <w:rPr>
          <w:rFonts w:ascii="Arial Narrow" w:hAnsi="Arial Narrow"/>
          <w:sz w:val="20"/>
        </w:rPr>
        <w:t xml:space="preserve">Projektová  dokumentace řeší </w:t>
      </w:r>
      <w:r w:rsidR="00BC33D9">
        <w:rPr>
          <w:rFonts w:ascii="Arial Narrow" w:hAnsi="Arial Narrow"/>
          <w:sz w:val="20"/>
        </w:rPr>
        <w:t>v rámci</w:t>
      </w:r>
      <w:r w:rsidR="00E54374">
        <w:rPr>
          <w:rFonts w:ascii="Arial Narrow" w:hAnsi="Arial Narrow"/>
          <w:sz w:val="20"/>
        </w:rPr>
        <w:t xml:space="preserve">  kompletní rekonstrukce </w:t>
      </w:r>
      <w:r w:rsidR="00304482">
        <w:rPr>
          <w:rFonts w:ascii="Arial Narrow" w:hAnsi="Arial Narrow"/>
          <w:sz w:val="20"/>
        </w:rPr>
        <w:t>objektové plynové kotelny v objektu č.p. 2, v </w:t>
      </w:r>
      <w:proofErr w:type="spellStart"/>
      <w:r w:rsidR="00304482">
        <w:rPr>
          <w:rFonts w:ascii="Arial Narrow" w:hAnsi="Arial Narrow"/>
          <w:sz w:val="20"/>
        </w:rPr>
        <w:t>Horaždovicích</w:t>
      </w:r>
      <w:proofErr w:type="spellEnd"/>
      <w:r w:rsidR="00D31B7D">
        <w:rPr>
          <w:rFonts w:ascii="Arial Narrow" w:hAnsi="Arial Narrow"/>
          <w:sz w:val="20"/>
        </w:rPr>
        <w:t>:</w:t>
      </w:r>
    </w:p>
    <w:p w:rsidR="00304482" w:rsidRPr="00304482" w:rsidRDefault="00E54374" w:rsidP="002C3516">
      <w:pPr>
        <w:pStyle w:val="textzakladni"/>
        <w:numPr>
          <w:ilvl w:val="0"/>
          <w:numId w:val="3"/>
        </w:numPr>
        <w:rPr>
          <w:rFonts w:ascii="Arial Narrow" w:hAnsi="Arial Narrow"/>
          <w:i/>
        </w:rPr>
      </w:pPr>
      <w:r w:rsidRPr="00E54374">
        <w:rPr>
          <w:rFonts w:ascii="Arial Narrow" w:hAnsi="Arial Narrow"/>
          <w:sz w:val="20"/>
        </w:rPr>
        <w:t xml:space="preserve">úpravy  </w:t>
      </w:r>
      <w:r w:rsidR="002C3516" w:rsidRPr="00E54374">
        <w:rPr>
          <w:rFonts w:ascii="Arial Narrow" w:hAnsi="Arial Narrow"/>
          <w:sz w:val="20"/>
        </w:rPr>
        <w:t>stávajícího OPZ– odběrného plynového zařízení objektu</w:t>
      </w:r>
      <w:r w:rsidRPr="00E54374">
        <w:rPr>
          <w:rFonts w:ascii="Arial Narrow" w:hAnsi="Arial Narrow"/>
          <w:sz w:val="20"/>
        </w:rPr>
        <w:t xml:space="preserve"> </w:t>
      </w:r>
      <w:r w:rsidR="00304482">
        <w:rPr>
          <w:rFonts w:ascii="Arial Narrow" w:hAnsi="Arial Narrow"/>
          <w:sz w:val="20"/>
        </w:rPr>
        <w:t xml:space="preserve">s napojením nových kotlových jednotek </w:t>
      </w:r>
    </w:p>
    <w:p w:rsidR="00304482" w:rsidRPr="00304482" w:rsidRDefault="00304482" w:rsidP="00304482">
      <w:pPr>
        <w:pStyle w:val="textzakladni"/>
        <w:numPr>
          <w:ilvl w:val="0"/>
          <w:numId w:val="3"/>
        </w:numPr>
        <w:rPr>
          <w:rFonts w:ascii="Arial Narrow" w:hAnsi="Arial Narrow" w:cs="Arial"/>
          <w:sz w:val="20"/>
          <w:lang w:val="sv-SE"/>
        </w:rPr>
      </w:pPr>
      <w:r w:rsidRPr="00304482">
        <w:rPr>
          <w:rFonts w:ascii="Arial Narrow" w:hAnsi="Arial Narrow"/>
          <w:sz w:val="20"/>
        </w:rPr>
        <w:t>doplnění  plynového havarijního uzávěru plynu</w:t>
      </w:r>
      <w:r>
        <w:rPr>
          <w:rFonts w:ascii="Arial Narrow" w:hAnsi="Arial Narrow"/>
          <w:sz w:val="20"/>
        </w:rPr>
        <w:t>.</w:t>
      </w:r>
    </w:p>
    <w:p w:rsidR="00C306E7" w:rsidRPr="00304482" w:rsidRDefault="002C4C89" w:rsidP="00304482">
      <w:pPr>
        <w:pStyle w:val="textzakladni"/>
        <w:rPr>
          <w:rFonts w:ascii="Arial Narrow" w:hAnsi="Arial Narrow" w:cs="Arial"/>
          <w:sz w:val="20"/>
          <w:lang w:val="sv-SE"/>
        </w:rPr>
      </w:pPr>
      <w:r w:rsidRPr="00304482">
        <w:rPr>
          <w:rFonts w:ascii="Arial Narrow" w:hAnsi="Arial Narrow"/>
          <w:sz w:val="20"/>
        </w:rPr>
        <w:t xml:space="preserve">Projekt je zpracována v rozsahu pro </w:t>
      </w:r>
      <w:r w:rsidR="00304482">
        <w:rPr>
          <w:rFonts w:ascii="Arial Narrow" w:hAnsi="Arial Narrow"/>
          <w:sz w:val="20"/>
        </w:rPr>
        <w:t>realizaci stavby</w:t>
      </w:r>
      <w:r w:rsidR="00D31B7D" w:rsidRPr="00304482">
        <w:rPr>
          <w:rFonts w:ascii="Arial Narrow" w:hAnsi="Arial Narrow"/>
          <w:sz w:val="20"/>
        </w:rPr>
        <w:t xml:space="preserve">. </w:t>
      </w:r>
      <w:r w:rsidRPr="00304482">
        <w:rPr>
          <w:rFonts w:ascii="Arial Narrow" w:hAnsi="Arial Narrow"/>
          <w:sz w:val="20"/>
        </w:rPr>
        <w:t xml:space="preserve">Projekt předpokládá, že provádění se bude řídit platnými předpisy a technickými předpisy výrobců jednotlivých materiálů. </w:t>
      </w:r>
      <w:r w:rsidRPr="00304482">
        <w:rPr>
          <w:rFonts w:ascii="Arial Narrow" w:hAnsi="Arial Narrow" w:cs="Arial"/>
          <w:sz w:val="20"/>
          <w:lang w:val="sv-SE"/>
        </w:rPr>
        <w:t xml:space="preserve">Při realizaci stavby musí být dodrženy </w:t>
      </w:r>
      <w:r w:rsidR="00304482">
        <w:rPr>
          <w:rFonts w:ascii="Arial Narrow" w:hAnsi="Arial Narrow" w:cs="Arial"/>
          <w:sz w:val="20"/>
          <w:lang w:val="sv-SE"/>
        </w:rPr>
        <w:t xml:space="preserve">případně stanovené </w:t>
      </w:r>
      <w:r w:rsidRPr="00304482">
        <w:rPr>
          <w:rFonts w:ascii="Arial Narrow" w:hAnsi="Arial Narrow" w:cs="Arial"/>
          <w:sz w:val="20"/>
          <w:lang w:val="sv-SE"/>
        </w:rPr>
        <w:t xml:space="preserve">technické podmínky </w:t>
      </w:r>
      <w:r w:rsidR="00304482">
        <w:rPr>
          <w:rFonts w:ascii="Arial Narrow" w:hAnsi="Arial Narrow" w:cs="Arial"/>
          <w:sz w:val="20"/>
          <w:lang w:val="sv-SE"/>
        </w:rPr>
        <w:t>dodavatele plynu ( Innogy / Gasnet distribuce)</w:t>
      </w:r>
      <w:r w:rsidRPr="00304482">
        <w:rPr>
          <w:rFonts w:ascii="Arial Narrow" w:hAnsi="Arial Narrow" w:cs="Arial"/>
          <w:sz w:val="20"/>
          <w:lang w:val="sv-SE"/>
        </w:rPr>
        <w:t xml:space="preserve"> </w:t>
      </w:r>
      <w:r w:rsidR="00D31B7D" w:rsidRPr="00304482">
        <w:rPr>
          <w:rFonts w:ascii="Arial Narrow" w:hAnsi="Arial Narrow" w:cs="Arial"/>
          <w:sz w:val="20"/>
          <w:lang w:val="sv-SE"/>
        </w:rPr>
        <w:t xml:space="preserve"> </w:t>
      </w:r>
    </w:p>
    <w:p w:rsidR="002C4C89" w:rsidRDefault="002C4C89" w:rsidP="002C4C89">
      <w:pPr>
        <w:rPr>
          <w:rFonts w:ascii="Arial Narrow" w:hAnsi="Arial Narrow"/>
        </w:rPr>
      </w:pPr>
    </w:p>
    <w:p w:rsidR="002C3516" w:rsidRDefault="002C3516" w:rsidP="002C3516">
      <w:pPr>
        <w:pStyle w:val="Zkladntext"/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b/>
          <w:u w:val="single"/>
        </w:rPr>
        <w:t>A.1 Základní údaje o projektovaném zařízení</w:t>
      </w:r>
      <w:r>
        <w:rPr>
          <w:rFonts w:ascii="Arial Narrow" w:hAnsi="Arial Narrow"/>
          <w:b/>
        </w:rPr>
        <w:t>:</w:t>
      </w:r>
    </w:p>
    <w:p w:rsidR="002C3516" w:rsidRPr="00D31B7D" w:rsidRDefault="002C3516" w:rsidP="00D31B7D">
      <w:pPr>
        <w:pStyle w:val="Zkladntext"/>
        <w:rPr>
          <w:rFonts w:ascii="Arial Narrow" w:hAnsi="Arial Narrow"/>
        </w:rPr>
      </w:pPr>
      <w:r w:rsidRPr="00D31B7D">
        <w:rPr>
          <w:rFonts w:ascii="Arial Narrow" w:hAnsi="Arial Narrow"/>
        </w:rPr>
        <w:t>Topné médium:</w:t>
      </w:r>
      <w:r w:rsidRPr="00D31B7D">
        <w:rPr>
          <w:rFonts w:ascii="Arial Narrow" w:hAnsi="Arial Narrow"/>
        </w:rPr>
        <w:tab/>
      </w:r>
      <w:r w:rsidRPr="00D31B7D">
        <w:rPr>
          <w:rFonts w:ascii="Arial Narrow" w:hAnsi="Arial Narrow"/>
        </w:rPr>
        <w:tab/>
      </w:r>
      <w:r w:rsidRPr="00D31B7D">
        <w:rPr>
          <w:rFonts w:ascii="Arial Narrow" w:hAnsi="Arial Narrow"/>
        </w:rPr>
        <w:tab/>
      </w:r>
      <w:r w:rsidRPr="00D31B7D">
        <w:rPr>
          <w:rFonts w:ascii="Arial Narrow" w:hAnsi="Arial Narrow"/>
        </w:rPr>
        <w:tab/>
      </w:r>
      <w:r w:rsidRPr="00D31B7D">
        <w:rPr>
          <w:rFonts w:ascii="Arial Narrow" w:hAnsi="Arial Narrow"/>
        </w:rPr>
        <w:tab/>
      </w:r>
      <w:r w:rsidRPr="00D31B7D">
        <w:rPr>
          <w:rFonts w:ascii="Arial Narrow" w:hAnsi="Arial Narrow"/>
        </w:rPr>
        <w:tab/>
      </w:r>
      <w:r w:rsidRPr="00D31B7D">
        <w:rPr>
          <w:rFonts w:ascii="Arial Narrow" w:hAnsi="Arial Narrow"/>
        </w:rPr>
        <w:tab/>
      </w:r>
      <w:r w:rsidRPr="00D31B7D">
        <w:rPr>
          <w:rFonts w:ascii="Arial Narrow" w:hAnsi="Arial Narrow"/>
        </w:rPr>
        <w:tab/>
        <w:t>Zemní plyn</w:t>
      </w:r>
    </w:p>
    <w:p w:rsidR="002C3516" w:rsidRPr="00D31B7D" w:rsidRDefault="002C3516" w:rsidP="00D31B7D">
      <w:pPr>
        <w:pStyle w:val="Zkladntext"/>
        <w:rPr>
          <w:rFonts w:ascii="Arial Narrow" w:hAnsi="Arial Narrow"/>
        </w:rPr>
      </w:pPr>
      <w:r w:rsidRPr="00D31B7D">
        <w:rPr>
          <w:rFonts w:ascii="Arial Narrow" w:hAnsi="Arial Narrow"/>
        </w:rPr>
        <w:t>Distribuční soustava:</w:t>
      </w:r>
      <w:r w:rsidRPr="00D31B7D">
        <w:rPr>
          <w:rFonts w:ascii="Arial Narrow" w:hAnsi="Arial Narrow"/>
        </w:rPr>
        <w:tab/>
      </w:r>
      <w:r w:rsidRPr="00D31B7D">
        <w:rPr>
          <w:rFonts w:ascii="Arial Narrow" w:hAnsi="Arial Narrow"/>
        </w:rPr>
        <w:tab/>
      </w:r>
      <w:r w:rsidRPr="00D31B7D">
        <w:rPr>
          <w:rFonts w:ascii="Arial Narrow" w:hAnsi="Arial Narrow"/>
        </w:rPr>
        <w:tab/>
      </w:r>
      <w:r w:rsidRPr="00D31B7D">
        <w:rPr>
          <w:rFonts w:ascii="Arial Narrow" w:hAnsi="Arial Narrow"/>
        </w:rPr>
        <w:tab/>
      </w:r>
      <w:r w:rsidRPr="00D31B7D">
        <w:rPr>
          <w:rFonts w:ascii="Arial Narrow" w:hAnsi="Arial Narrow"/>
        </w:rPr>
        <w:tab/>
      </w:r>
      <w:r w:rsidRPr="00D31B7D">
        <w:rPr>
          <w:rFonts w:ascii="Arial Narrow" w:hAnsi="Arial Narrow"/>
        </w:rPr>
        <w:tab/>
      </w:r>
      <w:r w:rsidRPr="00D31B7D">
        <w:rPr>
          <w:rFonts w:ascii="Arial Narrow" w:hAnsi="Arial Narrow"/>
        </w:rPr>
        <w:tab/>
      </w:r>
      <w:proofErr w:type="spellStart"/>
      <w:r w:rsidR="00304482" w:rsidRPr="00390A90">
        <w:rPr>
          <w:rFonts w:ascii="Arial Narrow" w:hAnsi="Arial Narrow"/>
        </w:rPr>
        <w:t>GasNet</w:t>
      </w:r>
      <w:proofErr w:type="spellEnd"/>
      <w:r w:rsidR="00304482" w:rsidRPr="00390A90">
        <w:rPr>
          <w:rFonts w:ascii="Arial Narrow" w:hAnsi="Arial Narrow"/>
        </w:rPr>
        <w:t xml:space="preserve"> , s.r.o.  </w:t>
      </w:r>
    </w:p>
    <w:p w:rsidR="00304482" w:rsidRDefault="002C3516" w:rsidP="00D31B7D">
      <w:pPr>
        <w:pStyle w:val="Zkladntext"/>
        <w:ind w:left="3540" w:hanging="3540"/>
        <w:rPr>
          <w:rFonts w:ascii="Arial Narrow" w:hAnsi="Arial Narrow"/>
        </w:rPr>
      </w:pPr>
      <w:r w:rsidRPr="00D31B7D">
        <w:rPr>
          <w:rFonts w:ascii="Arial Narrow" w:hAnsi="Arial Narrow"/>
        </w:rPr>
        <w:t>Připojovací místo:</w:t>
      </w:r>
      <w:r w:rsidRPr="00D31B7D">
        <w:rPr>
          <w:rFonts w:ascii="Arial Narrow" w:hAnsi="Arial Narrow"/>
        </w:rPr>
        <w:tab/>
      </w:r>
      <w:r w:rsidRPr="00D31B7D">
        <w:rPr>
          <w:rFonts w:ascii="Arial Narrow" w:hAnsi="Arial Narrow"/>
        </w:rPr>
        <w:tab/>
      </w:r>
      <w:r w:rsidRPr="00D31B7D">
        <w:rPr>
          <w:rFonts w:ascii="Arial Narrow" w:hAnsi="Arial Narrow"/>
        </w:rPr>
        <w:tab/>
      </w:r>
      <w:r w:rsidRPr="00D31B7D">
        <w:rPr>
          <w:rFonts w:ascii="Arial Narrow" w:hAnsi="Arial Narrow"/>
        </w:rPr>
        <w:tab/>
      </w:r>
      <w:r w:rsidRPr="00D31B7D">
        <w:rPr>
          <w:rFonts w:ascii="Arial Narrow" w:hAnsi="Arial Narrow"/>
        </w:rPr>
        <w:tab/>
      </w:r>
      <w:r w:rsidR="00E54374" w:rsidRPr="00D31B7D">
        <w:rPr>
          <w:rFonts w:ascii="Arial Narrow" w:hAnsi="Arial Narrow"/>
        </w:rPr>
        <w:t xml:space="preserve">STL </w:t>
      </w:r>
      <w:r w:rsidR="00BC33D9">
        <w:rPr>
          <w:rFonts w:ascii="Arial Narrow" w:hAnsi="Arial Narrow"/>
        </w:rPr>
        <w:t>přípojka plynu</w:t>
      </w:r>
      <w:r w:rsidR="00E54374" w:rsidRPr="00D31B7D">
        <w:rPr>
          <w:rFonts w:ascii="Arial Narrow" w:hAnsi="Arial Narrow"/>
        </w:rPr>
        <w:t xml:space="preserve"> </w:t>
      </w:r>
      <w:r w:rsidR="00304482">
        <w:rPr>
          <w:rFonts w:ascii="Arial Narrow" w:hAnsi="Arial Narrow"/>
        </w:rPr>
        <w:t>z</w:t>
      </w:r>
      <w:r w:rsidR="00BC33D9">
        <w:rPr>
          <w:rFonts w:ascii="Arial Narrow" w:hAnsi="Arial Narrow"/>
        </w:rPr>
        <w:t xml:space="preserve"> Mírového </w:t>
      </w:r>
      <w:r w:rsidR="00BC33D9">
        <w:rPr>
          <w:rFonts w:ascii="Arial Narrow" w:hAnsi="Arial Narrow"/>
        </w:rPr>
        <w:tab/>
      </w:r>
      <w:r w:rsidR="00BC33D9">
        <w:rPr>
          <w:rFonts w:ascii="Arial Narrow" w:hAnsi="Arial Narrow"/>
        </w:rPr>
        <w:tab/>
      </w:r>
      <w:r w:rsidR="00BC33D9">
        <w:rPr>
          <w:rFonts w:ascii="Arial Narrow" w:hAnsi="Arial Narrow"/>
        </w:rPr>
        <w:tab/>
      </w:r>
      <w:r w:rsidR="00BC33D9">
        <w:rPr>
          <w:rFonts w:ascii="Arial Narrow" w:hAnsi="Arial Narrow"/>
        </w:rPr>
        <w:tab/>
      </w:r>
      <w:r w:rsidR="00304482">
        <w:rPr>
          <w:rFonts w:ascii="Arial Narrow" w:hAnsi="Arial Narrow"/>
        </w:rPr>
        <w:t xml:space="preserve">náměstí </w:t>
      </w:r>
      <w:r w:rsidR="00D31B7D" w:rsidRPr="00D31B7D">
        <w:rPr>
          <w:rFonts w:ascii="Arial Narrow" w:hAnsi="Arial Narrow"/>
        </w:rPr>
        <w:t xml:space="preserve">  </w:t>
      </w:r>
      <w:r w:rsidR="00304482">
        <w:rPr>
          <w:rFonts w:ascii="Arial Narrow" w:hAnsi="Arial Narrow"/>
        </w:rPr>
        <w:t xml:space="preserve">LPE D32 ( </w:t>
      </w:r>
      <w:proofErr w:type="spellStart"/>
      <w:r w:rsidR="00304482">
        <w:rPr>
          <w:rFonts w:ascii="Arial Narrow" w:hAnsi="Arial Narrow"/>
        </w:rPr>
        <w:t>Bralen</w:t>
      </w:r>
      <w:proofErr w:type="spellEnd"/>
      <w:r w:rsidR="00304482">
        <w:rPr>
          <w:rFonts w:ascii="Arial Narrow" w:hAnsi="Arial Narrow"/>
        </w:rPr>
        <w:t xml:space="preserve"> DN25)</w:t>
      </w:r>
    </w:p>
    <w:p w:rsidR="002C3516" w:rsidRPr="00BA7202" w:rsidRDefault="002C3516" w:rsidP="002C3516">
      <w:pPr>
        <w:pStyle w:val="Zkladntext"/>
        <w:ind w:left="3540" w:hanging="354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</w:p>
    <w:p w:rsidR="002C3516" w:rsidRDefault="002C3516" w:rsidP="002C3516">
      <w:pPr>
        <w:pStyle w:val="Zkladntext"/>
        <w:jc w:val="both"/>
        <w:rPr>
          <w:rFonts w:ascii="Arial Narrow" w:hAnsi="Arial Narrow"/>
        </w:rPr>
      </w:pPr>
      <w:r>
        <w:rPr>
          <w:rFonts w:ascii="Arial Narrow" w:hAnsi="Arial Narrow"/>
          <w:u w:val="single"/>
        </w:rPr>
        <w:t>Projektová dokumentace přípojky plynu a OPZ je  zpracována v souladu s</w:t>
      </w:r>
      <w:r>
        <w:rPr>
          <w:rFonts w:ascii="Arial Narrow" w:hAnsi="Arial Narrow"/>
        </w:rPr>
        <w:t xml:space="preserve">: </w:t>
      </w:r>
    </w:p>
    <w:p w:rsidR="002C3516" w:rsidRDefault="002C3516" w:rsidP="002C3516">
      <w:pPr>
        <w:pStyle w:val="Zkladntext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-ČSN EN 1775 </w:t>
      </w:r>
      <w:r w:rsidR="00FD0B10">
        <w:rPr>
          <w:rFonts w:ascii="Arial Narrow" w:hAnsi="Arial Narrow"/>
        </w:rPr>
        <w:tab/>
      </w:r>
      <w:r w:rsidR="00FD0B10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Zásobování plynem -Plynovody v budovách </w:t>
      </w:r>
    </w:p>
    <w:p w:rsidR="00304482" w:rsidRPr="00836E32" w:rsidRDefault="00304482" w:rsidP="00304482">
      <w:pPr>
        <w:spacing w:line="240" w:lineRule="auto"/>
        <w:ind w:left="2127" w:hanging="2127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-</w:t>
      </w:r>
      <w:r w:rsidRPr="00836E32">
        <w:rPr>
          <w:rFonts w:ascii="Arial Narrow" w:hAnsi="Arial Narrow"/>
          <w:sz w:val="20"/>
          <w:szCs w:val="20"/>
        </w:rPr>
        <w:t>ČSN 07 0703</w:t>
      </w:r>
      <w:r>
        <w:rPr>
          <w:rFonts w:ascii="Arial Narrow" w:hAnsi="Arial Narrow"/>
          <w:sz w:val="20"/>
          <w:szCs w:val="20"/>
        </w:rPr>
        <w:tab/>
      </w:r>
      <w:r w:rsidRPr="00836E32">
        <w:rPr>
          <w:rFonts w:ascii="Arial Narrow" w:hAnsi="Arial Narrow"/>
          <w:sz w:val="20"/>
          <w:szCs w:val="20"/>
        </w:rPr>
        <w:t>Kotelny se zařízeními na plynná paliva</w:t>
      </w:r>
    </w:p>
    <w:p w:rsidR="002C3516" w:rsidRDefault="002C3516" w:rsidP="002C3516">
      <w:pPr>
        <w:pStyle w:val="Zkladntext"/>
        <w:jc w:val="both"/>
        <w:rPr>
          <w:rFonts w:ascii="Arial Narrow" w:hAnsi="Arial Narrow"/>
        </w:rPr>
      </w:pPr>
      <w:r>
        <w:rPr>
          <w:rFonts w:ascii="Arial Narrow" w:hAnsi="Arial Narrow"/>
        </w:rPr>
        <w:t>-ČSN EN12007-1-4(38 6413) Plynovody a přípojky s nízkým a středním tlakem</w:t>
      </w:r>
    </w:p>
    <w:p w:rsidR="002C3516" w:rsidRDefault="002C3516" w:rsidP="002C3516">
      <w:pPr>
        <w:pStyle w:val="Zkladntext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-TP G 702 01 </w:t>
      </w:r>
      <w:r w:rsidR="00FD0B10">
        <w:rPr>
          <w:rFonts w:ascii="Arial Narrow" w:hAnsi="Arial Narrow"/>
        </w:rPr>
        <w:tab/>
      </w:r>
      <w:r w:rsidR="00FD0B10">
        <w:rPr>
          <w:rFonts w:ascii="Arial Narrow" w:hAnsi="Arial Narrow"/>
        </w:rPr>
        <w:tab/>
      </w:r>
      <w:r>
        <w:rPr>
          <w:rFonts w:ascii="Arial Narrow" w:hAnsi="Arial Narrow"/>
        </w:rPr>
        <w:t>Plynovody a přípojky z polyethylenu</w:t>
      </w:r>
    </w:p>
    <w:p w:rsidR="00FD0B10" w:rsidRDefault="00FD0B10" w:rsidP="00FD0B10">
      <w:pPr>
        <w:pStyle w:val="Zkladntext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-ČSN 73 4201 (2010) </w:t>
      </w:r>
      <w:r>
        <w:rPr>
          <w:rFonts w:ascii="Arial Narrow" w:hAnsi="Arial Narrow"/>
        </w:rPr>
        <w:tab/>
        <w:t>Komíny a kouřovody ,navrhování provádění a připojování spotřebičů paliv</w:t>
      </w:r>
    </w:p>
    <w:p w:rsidR="00FD0B10" w:rsidRDefault="00FD0B10" w:rsidP="00FD0B10">
      <w:pPr>
        <w:pStyle w:val="Zkladntext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-TPG 704 01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Odběrná plynová zařízení a spotřebiče na plynná paliva v budovách</w:t>
      </w:r>
    </w:p>
    <w:p w:rsidR="00FD0B10" w:rsidRDefault="00FD0B10" w:rsidP="00FD0B10">
      <w:pPr>
        <w:pStyle w:val="Zkladntext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/>
        </w:rPr>
        <w:t>-</w:t>
      </w:r>
      <w:r w:rsidRPr="00661F20">
        <w:rPr>
          <w:rFonts w:ascii="Arial Narrow" w:hAnsi="Arial Narrow" w:cs="Arial"/>
          <w:szCs w:val="24"/>
        </w:rPr>
        <w:t>TP G 800 03</w:t>
      </w:r>
      <w:r w:rsidRPr="00661F20">
        <w:rPr>
          <w:rFonts w:ascii="Arial Narrow" w:hAnsi="Arial Narrow" w:cs="Arial"/>
          <w:szCs w:val="24"/>
        </w:rPr>
        <w:tab/>
      </w:r>
      <w:r>
        <w:rPr>
          <w:rFonts w:ascii="Arial Narrow" w:hAnsi="Arial Narrow" w:cs="Arial"/>
          <w:szCs w:val="24"/>
        </w:rPr>
        <w:tab/>
      </w:r>
      <w:r w:rsidRPr="00661F20">
        <w:rPr>
          <w:rFonts w:ascii="Arial Narrow" w:hAnsi="Arial Narrow" w:cs="Arial"/>
          <w:szCs w:val="24"/>
        </w:rPr>
        <w:t>Připojování odběrných plynových zařízení a jejich uvádění do provozu</w:t>
      </w:r>
    </w:p>
    <w:p w:rsidR="002C3516" w:rsidRDefault="00FD0B10" w:rsidP="00FD0B10">
      <w:pPr>
        <w:pStyle w:val="Zkladntext"/>
        <w:jc w:val="both"/>
        <w:rPr>
          <w:rFonts w:ascii="Arial Narrow" w:hAnsi="Arial Narrow"/>
        </w:rPr>
      </w:pPr>
      <w:r>
        <w:rPr>
          <w:rFonts w:ascii="Arial Narrow" w:hAnsi="Arial Narrow" w:cs="Arial"/>
          <w:szCs w:val="24"/>
        </w:rPr>
        <w:t>-</w:t>
      </w:r>
      <w:r w:rsidRPr="00661F20">
        <w:rPr>
          <w:rFonts w:ascii="Arial Narrow" w:hAnsi="Arial Narrow" w:cs="Arial"/>
          <w:szCs w:val="24"/>
        </w:rPr>
        <w:t>TP G 908 02</w:t>
      </w:r>
      <w:r w:rsidRPr="00661F20">
        <w:rPr>
          <w:rFonts w:ascii="Arial Narrow" w:hAnsi="Arial Narrow" w:cs="Arial"/>
          <w:szCs w:val="24"/>
        </w:rPr>
        <w:tab/>
      </w:r>
      <w:r>
        <w:rPr>
          <w:rFonts w:ascii="Arial Narrow" w:hAnsi="Arial Narrow" w:cs="Arial"/>
          <w:szCs w:val="24"/>
        </w:rPr>
        <w:tab/>
      </w:r>
      <w:r w:rsidRPr="00661F20">
        <w:rPr>
          <w:rFonts w:ascii="Arial Narrow" w:hAnsi="Arial Narrow" w:cs="Arial"/>
          <w:szCs w:val="24"/>
        </w:rPr>
        <w:t xml:space="preserve">Větrání </w:t>
      </w:r>
      <w:r>
        <w:rPr>
          <w:rFonts w:ascii="Arial Narrow" w:hAnsi="Arial Narrow" w:cs="Arial"/>
          <w:szCs w:val="24"/>
        </w:rPr>
        <w:t>prostorů se spotřebiči na plynná paliva s </w:t>
      </w:r>
      <w:proofErr w:type="spellStart"/>
      <w:r>
        <w:rPr>
          <w:rFonts w:ascii="Arial Narrow" w:hAnsi="Arial Narrow" w:cs="Arial"/>
          <w:szCs w:val="24"/>
        </w:rPr>
        <w:t>celk</w:t>
      </w:r>
      <w:proofErr w:type="spellEnd"/>
      <w:r>
        <w:rPr>
          <w:rFonts w:ascii="Arial Narrow" w:hAnsi="Arial Narrow" w:cs="Arial"/>
          <w:szCs w:val="24"/>
        </w:rPr>
        <w:t>. výkonem větším než 100kW</w:t>
      </w:r>
    </w:p>
    <w:p w:rsidR="00C306E7" w:rsidRPr="00C306E7" w:rsidRDefault="00C306E7" w:rsidP="002C3516">
      <w:pPr>
        <w:pStyle w:val="Zkladntext"/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-Technické podmínky připojení k DS </w:t>
      </w:r>
      <w:r w:rsidRPr="00C306E7">
        <w:rPr>
          <w:rFonts w:ascii="Arial Narrow" w:hAnsi="Arial Narrow"/>
          <w:b/>
        </w:rPr>
        <w:t xml:space="preserve">č. </w:t>
      </w:r>
      <w:r w:rsidR="00304482">
        <w:rPr>
          <w:rFonts w:ascii="Arial Narrow" w:hAnsi="Arial Narrow"/>
          <w:b/>
        </w:rPr>
        <w:t>______</w:t>
      </w:r>
    </w:p>
    <w:p w:rsidR="002C3516" w:rsidRDefault="002C3516" w:rsidP="002C3516">
      <w:pPr>
        <w:pStyle w:val="Zkladntext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E569D4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2C3516" w:rsidRPr="00B3483E" w:rsidRDefault="002C3516" w:rsidP="002C3516">
      <w:pPr>
        <w:pStyle w:val="Zkladntext"/>
        <w:jc w:val="both"/>
        <w:rPr>
          <w:rFonts w:ascii="Arial Narrow" w:hAnsi="Arial Narrow"/>
          <w:b/>
          <w:sz w:val="22"/>
          <w:szCs w:val="22"/>
        </w:rPr>
      </w:pPr>
      <w:r w:rsidRPr="00B3483E">
        <w:rPr>
          <w:rFonts w:ascii="Arial Narrow" w:hAnsi="Arial Narrow"/>
          <w:b/>
          <w:sz w:val="22"/>
          <w:szCs w:val="22"/>
        </w:rPr>
        <w:t>B.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B3483E">
        <w:rPr>
          <w:rFonts w:ascii="Arial Narrow" w:hAnsi="Arial Narrow"/>
          <w:b/>
          <w:sz w:val="22"/>
          <w:szCs w:val="22"/>
        </w:rPr>
        <w:t xml:space="preserve">Bilance odběru plynu </w:t>
      </w:r>
    </w:p>
    <w:p w:rsidR="002C3516" w:rsidRDefault="002C3516" w:rsidP="002C3516">
      <w:pPr>
        <w:pStyle w:val="Zkladntext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B.1.1 Stávající stav</w:t>
      </w:r>
      <w:r w:rsidR="00C639FE">
        <w:rPr>
          <w:rFonts w:ascii="Arial Narrow" w:hAnsi="Arial Narrow"/>
          <w:b/>
        </w:rPr>
        <w:t xml:space="preserve">-rušené </w:t>
      </w:r>
      <w:proofErr w:type="spellStart"/>
      <w:r w:rsidR="00C639FE">
        <w:rPr>
          <w:rFonts w:ascii="Arial Narrow" w:hAnsi="Arial Narrow"/>
          <w:b/>
        </w:rPr>
        <w:t>pl</w:t>
      </w:r>
      <w:proofErr w:type="spellEnd"/>
      <w:r w:rsidR="00C639FE">
        <w:rPr>
          <w:rFonts w:ascii="Arial Narrow" w:hAnsi="Arial Narrow"/>
          <w:b/>
        </w:rPr>
        <w:t xml:space="preserve">. </w:t>
      </w:r>
      <w:proofErr w:type="spellStart"/>
      <w:r w:rsidR="00C639FE">
        <w:rPr>
          <w:rFonts w:ascii="Arial Narrow" w:hAnsi="Arial Narrow"/>
          <w:b/>
        </w:rPr>
        <w:t>spotřbiče</w:t>
      </w:r>
      <w:proofErr w:type="spellEnd"/>
      <w:r>
        <w:rPr>
          <w:rFonts w:ascii="Arial Narrow" w:hAnsi="Arial Narrow"/>
          <w:b/>
        </w:rPr>
        <w:t>:</w:t>
      </w:r>
    </w:p>
    <w:p w:rsidR="004C6D50" w:rsidRDefault="002C3516" w:rsidP="002C3516">
      <w:pPr>
        <w:pStyle w:val="Zkladntext"/>
        <w:jc w:val="both"/>
        <w:rPr>
          <w:rFonts w:ascii="Arial Narrow" w:hAnsi="Arial Narrow"/>
        </w:rPr>
      </w:pPr>
      <w:r w:rsidRPr="00B3483E">
        <w:rPr>
          <w:rFonts w:ascii="Arial Narrow" w:hAnsi="Arial Narrow"/>
        </w:rPr>
        <w:t>Objek</w:t>
      </w:r>
      <w:r>
        <w:rPr>
          <w:rFonts w:ascii="Arial Narrow" w:hAnsi="Arial Narrow"/>
        </w:rPr>
        <w:t>t</w:t>
      </w:r>
      <w:r w:rsidRPr="00B3483E">
        <w:rPr>
          <w:rFonts w:ascii="Arial Narrow" w:hAnsi="Arial Narrow"/>
        </w:rPr>
        <w:t xml:space="preserve"> je </w:t>
      </w:r>
      <w:r>
        <w:rPr>
          <w:rFonts w:ascii="Arial Narrow" w:hAnsi="Arial Narrow"/>
        </w:rPr>
        <w:t>v současné době napojen na DS</w:t>
      </w:r>
      <w:r w:rsidR="00FD0B10">
        <w:rPr>
          <w:rFonts w:ascii="Arial Narrow" w:hAnsi="Arial Narrow"/>
        </w:rPr>
        <w:t xml:space="preserve"> </w:t>
      </w:r>
      <w:proofErr w:type="spellStart"/>
      <w:r w:rsidR="00304482">
        <w:rPr>
          <w:rFonts w:ascii="Arial Narrow" w:hAnsi="Arial Narrow"/>
        </w:rPr>
        <w:t>GasNet</w:t>
      </w:r>
      <w:proofErr w:type="spellEnd"/>
      <w:r w:rsidR="00304482">
        <w:rPr>
          <w:rFonts w:ascii="Arial Narrow" w:hAnsi="Arial Narrow"/>
        </w:rPr>
        <w:t xml:space="preserve"> </w:t>
      </w:r>
      <w:r w:rsidR="00D31B7D">
        <w:rPr>
          <w:rFonts w:ascii="Arial Narrow" w:hAnsi="Arial Narrow"/>
        </w:rPr>
        <w:t xml:space="preserve"> STL </w:t>
      </w:r>
      <w:r w:rsidR="00304482">
        <w:rPr>
          <w:rFonts w:ascii="Arial Narrow" w:hAnsi="Arial Narrow"/>
        </w:rPr>
        <w:t>plynovodní přípojkou z</w:t>
      </w:r>
      <w:r w:rsidR="004C6D50">
        <w:rPr>
          <w:rFonts w:ascii="Arial Narrow" w:hAnsi="Arial Narrow"/>
        </w:rPr>
        <w:t> Mírového náměstí</w:t>
      </w:r>
      <w:r w:rsidR="00FD0B10">
        <w:rPr>
          <w:rFonts w:ascii="Arial Narrow" w:hAnsi="Arial Narrow"/>
        </w:rPr>
        <w:t>.</w:t>
      </w:r>
      <w:r w:rsidRPr="00B3483E">
        <w:rPr>
          <w:rFonts w:ascii="Arial Narrow" w:hAnsi="Arial Narrow"/>
        </w:rPr>
        <w:t xml:space="preserve"> </w:t>
      </w:r>
      <w:r w:rsidR="00FD0B10">
        <w:rPr>
          <w:rFonts w:ascii="Arial Narrow" w:hAnsi="Arial Narrow"/>
        </w:rPr>
        <w:t xml:space="preserve">V objektu je v současnosti jedno odběrné místo –plynová objektová kotelna. </w:t>
      </w:r>
      <w:r w:rsidRPr="00B3483E">
        <w:rPr>
          <w:rFonts w:ascii="Arial Narrow" w:hAnsi="Arial Narrow"/>
        </w:rPr>
        <w:t>Stávající odběr</w:t>
      </w:r>
      <w:r w:rsidR="004C6D50">
        <w:rPr>
          <w:rFonts w:ascii="Arial Narrow" w:hAnsi="Arial Narrow"/>
        </w:rPr>
        <w:t>:</w:t>
      </w:r>
    </w:p>
    <w:p w:rsidR="002C3516" w:rsidRPr="00B3483E" w:rsidRDefault="002C3516" w:rsidP="002C3516">
      <w:pPr>
        <w:pStyle w:val="Zkladntext"/>
        <w:jc w:val="both"/>
        <w:rPr>
          <w:rFonts w:ascii="Arial Narrow" w:hAnsi="Arial Narrow"/>
        </w:rPr>
      </w:pPr>
    </w:p>
    <w:p w:rsidR="00885F1A" w:rsidRDefault="00FD0B10" w:rsidP="002C3516">
      <w:pPr>
        <w:pStyle w:val="Zkladntext"/>
        <w:jc w:val="both"/>
        <w:rPr>
          <w:rFonts w:ascii="Arial Narrow" w:hAnsi="Arial Narrow"/>
        </w:rPr>
      </w:pPr>
      <w:r>
        <w:rPr>
          <w:rFonts w:ascii="Arial Narrow" w:hAnsi="Arial Narrow"/>
        </w:rPr>
        <w:t>2</w:t>
      </w:r>
      <w:r w:rsidR="002C3516" w:rsidRPr="0010174D">
        <w:rPr>
          <w:rFonts w:ascii="Arial Narrow" w:hAnsi="Arial Narrow"/>
        </w:rPr>
        <w:t xml:space="preserve">x </w:t>
      </w:r>
      <w:r w:rsidR="00C639FE">
        <w:rPr>
          <w:rFonts w:ascii="Arial Narrow" w:hAnsi="Arial Narrow"/>
        </w:rPr>
        <w:t xml:space="preserve">plynový stacionární litinový </w:t>
      </w:r>
      <w:r w:rsidR="004C6D50">
        <w:rPr>
          <w:rFonts w:ascii="Arial Narrow" w:hAnsi="Arial Narrow"/>
        </w:rPr>
        <w:t xml:space="preserve">nízkoteplotní </w:t>
      </w:r>
      <w:r w:rsidR="00C639FE">
        <w:rPr>
          <w:rFonts w:ascii="Arial Narrow" w:hAnsi="Arial Narrow"/>
        </w:rPr>
        <w:t xml:space="preserve"> kotel  </w:t>
      </w:r>
      <w:proofErr w:type="spellStart"/>
      <w:r w:rsidR="00885F1A">
        <w:rPr>
          <w:rFonts w:ascii="Arial Narrow" w:hAnsi="Arial Narrow"/>
        </w:rPr>
        <w:t>Stiebel</w:t>
      </w:r>
      <w:proofErr w:type="spellEnd"/>
      <w:r w:rsidR="00885F1A">
        <w:rPr>
          <w:rFonts w:ascii="Arial Narrow" w:hAnsi="Arial Narrow"/>
        </w:rPr>
        <w:t xml:space="preserve"> </w:t>
      </w:r>
      <w:proofErr w:type="spellStart"/>
      <w:r w:rsidR="00885F1A">
        <w:rPr>
          <w:rFonts w:ascii="Arial Narrow" w:hAnsi="Arial Narrow"/>
        </w:rPr>
        <w:t>Eltron</w:t>
      </w:r>
      <w:proofErr w:type="spellEnd"/>
      <w:r w:rsidR="00885F1A">
        <w:rPr>
          <w:rFonts w:ascii="Arial Narrow" w:hAnsi="Arial Narrow"/>
        </w:rPr>
        <w:t xml:space="preserve">  </w:t>
      </w:r>
      <w:proofErr w:type="spellStart"/>
      <w:r w:rsidR="00885F1A">
        <w:rPr>
          <w:rFonts w:ascii="Arial Narrow" w:hAnsi="Arial Narrow"/>
        </w:rPr>
        <w:t>Hydrotherm</w:t>
      </w:r>
      <w:proofErr w:type="spellEnd"/>
      <w:r w:rsidR="00885F1A">
        <w:rPr>
          <w:rFonts w:ascii="Arial Narrow" w:hAnsi="Arial Narrow"/>
        </w:rPr>
        <w:t xml:space="preserve">  EV 90/180 ( Q= 90/180kW)</w:t>
      </w:r>
    </w:p>
    <w:p w:rsidR="002C3516" w:rsidRPr="00C639FE" w:rsidRDefault="00885F1A" w:rsidP="002C3516">
      <w:pPr>
        <w:pStyle w:val="Zkladntext"/>
        <w:jc w:val="both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2x</w:t>
      </w:r>
      <w:r w:rsidR="002C3516" w:rsidRPr="00C639FE">
        <w:rPr>
          <w:rFonts w:ascii="Arial Narrow" w:hAnsi="Arial Narrow"/>
          <w:u w:val="single"/>
        </w:rPr>
        <w:t xml:space="preserve">Q= </w:t>
      </w:r>
      <w:r w:rsidR="00C639FE" w:rsidRPr="00C639FE">
        <w:rPr>
          <w:rFonts w:ascii="Arial Narrow" w:hAnsi="Arial Narrow"/>
          <w:u w:val="single"/>
        </w:rPr>
        <w:t>1</w:t>
      </w:r>
      <w:r>
        <w:rPr>
          <w:rFonts w:ascii="Arial Narrow" w:hAnsi="Arial Narrow"/>
          <w:u w:val="single"/>
        </w:rPr>
        <w:t>8</w:t>
      </w:r>
      <w:r w:rsidR="00C639FE" w:rsidRPr="00C639FE">
        <w:rPr>
          <w:rFonts w:ascii="Arial Narrow" w:hAnsi="Arial Narrow"/>
          <w:u w:val="single"/>
        </w:rPr>
        <w:t>0</w:t>
      </w:r>
      <w:r w:rsidR="002C3516" w:rsidRPr="00C639FE">
        <w:rPr>
          <w:rFonts w:ascii="Arial Narrow" w:hAnsi="Arial Narrow"/>
          <w:u w:val="single"/>
        </w:rPr>
        <w:t xml:space="preserve">kW </w:t>
      </w:r>
      <w:r w:rsidR="00C639FE" w:rsidRPr="00C639FE">
        <w:rPr>
          <w:rFonts w:ascii="Arial Narrow" w:hAnsi="Arial Narrow"/>
          <w:u w:val="single"/>
        </w:rPr>
        <w:tab/>
      </w:r>
      <w:r w:rsidR="00C639FE" w:rsidRPr="00C639FE">
        <w:rPr>
          <w:rFonts w:ascii="Arial Narrow" w:hAnsi="Arial Narrow"/>
          <w:u w:val="single"/>
        </w:rPr>
        <w:tab/>
      </w:r>
      <w:r w:rsidR="002C3516" w:rsidRPr="00C639FE">
        <w:rPr>
          <w:rFonts w:ascii="Arial Narrow" w:hAnsi="Arial Narrow"/>
          <w:u w:val="single"/>
        </w:rPr>
        <w:tab/>
      </w:r>
      <w:r w:rsidR="004667C2" w:rsidRPr="00C639FE">
        <w:rPr>
          <w:rFonts w:ascii="Arial Narrow" w:hAnsi="Arial Narrow"/>
          <w:u w:val="single"/>
        </w:rPr>
        <w:tab/>
      </w:r>
      <w:r w:rsidR="002C3516" w:rsidRPr="00C639FE">
        <w:rPr>
          <w:rFonts w:ascii="Arial Narrow" w:hAnsi="Arial Narrow"/>
          <w:u w:val="single"/>
        </w:rPr>
        <w:tab/>
      </w:r>
      <w:r w:rsidR="002C3516" w:rsidRPr="00C639FE">
        <w:rPr>
          <w:rFonts w:ascii="Arial Narrow" w:hAnsi="Arial Narrow"/>
          <w:u w:val="single"/>
        </w:rPr>
        <w:tab/>
      </w:r>
      <w:r w:rsidR="002C3516" w:rsidRPr="00C639FE">
        <w:rPr>
          <w:rFonts w:ascii="Arial Narrow" w:hAnsi="Arial Narrow"/>
          <w:u w:val="single"/>
        </w:rPr>
        <w:tab/>
      </w:r>
      <w:r w:rsidR="002C3516" w:rsidRPr="00C639FE">
        <w:rPr>
          <w:rFonts w:ascii="Arial Narrow" w:hAnsi="Arial Narrow"/>
          <w:u w:val="single"/>
        </w:rPr>
        <w:tab/>
        <w:t xml:space="preserve">M= </w:t>
      </w:r>
      <w:r w:rsidR="00C639FE">
        <w:rPr>
          <w:rFonts w:ascii="Arial Narrow" w:hAnsi="Arial Narrow"/>
          <w:u w:val="single"/>
        </w:rPr>
        <w:t>2x</w:t>
      </w:r>
      <w:r w:rsidR="004667C2" w:rsidRPr="00C639FE">
        <w:rPr>
          <w:rFonts w:ascii="Arial Narrow" w:hAnsi="Arial Narrow"/>
          <w:u w:val="single"/>
        </w:rPr>
        <w:t>2</w:t>
      </w:r>
      <w:r w:rsidR="00C639FE" w:rsidRPr="00C639FE">
        <w:rPr>
          <w:rFonts w:ascii="Arial Narrow" w:hAnsi="Arial Narrow"/>
          <w:u w:val="single"/>
        </w:rPr>
        <w:t>1</w:t>
      </w:r>
      <w:r w:rsidR="00C639FE">
        <w:rPr>
          <w:rFonts w:ascii="Arial Narrow" w:hAnsi="Arial Narrow"/>
          <w:u w:val="single"/>
        </w:rPr>
        <w:t>,</w:t>
      </w:r>
      <w:r>
        <w:rPr>
          <w:rFonts w:ascii="Arial Narrow" w:hAnsi="Arial Narrow"/>
          <w:u w:val="single"/>
        </w:rPr>
        <w:t>3</w:t>
      </w:r>
      <w:r w:rsidR="002C3516" w:rsidRPr="00C639FE">
        <w:rPr>
          <w:rFonts w:ascii="Arial Narrow" w:hAnsi="Arial Narrow"/>
          <w:u w:val="single"/>
        </w:rPr>
        <w:t xml:space="preserve">  m</w:t>
      </w:r>
      <w:r w:rsidR="002C3516" w:rsidRPr="00C639FE">
        <w:rPr>
          <w:rFonts w:ascii="Arial Narrow" w:hAnsi="Arial Narrow"/>
          <w:u w:val="single"/>
          <w:vertAlign w:val="subscript"/>
        </w:rPr>
        <w:t>n</w:t>
      </w:r>
      <w:r w:rsidR="002C3516" w:rsidRPr="00C639FE">
        <w:rPr>
          <w:rFonts w:ascii="Arial Narrow" w:hAnsi="Arial Narrow"/>
          <w:u w:val="single"/>
          <w:vertAlign w:val="superscript"/>
        </w:rPr>
        <w:t>3</w:t>
      </w:r>
      <w:r w:rsidR="002C3516" w:rsidRPr="00C639FE">
        <w:rPr>
          <w:rFonts w:ascii="Arial Narrow" w:hAnsi="Arial Narrow"/>
          <w:u w:val="single"/>
        </w:rPr>
        <w:t>/h</w:t>
      </w:r>
    </w:p>
    <w:p w:rsidR="002C3516" w:rsidRPr="00C639FE" w:rsidRDefault="002C3516" w:rsidP="002C3516">
      <w:pPr>
        <w:pStyle w:val="Zkladntext"/>
        <w:jc w:val="both"/>
        <w:rPr>
          <w:rFonts w:ascii="Arial Narrow" w:hAnsi="Arial Narrow"/>
        </w:rPr>
      </w:pPr>
      <w:r w:rsidRPr="00C639FE">
        <w:rPr>
          <w:rFonts w:ascii="Arial Narrow" w:hAnsi="Arial Narrow"/>
        </w:rPr>
        <w:t>Stávající max. odběr plynu:</w:t>
      </w:r>
      <w:r w:rsidRPr="00C639FE">
        <w:rPr>
          <w:rFonts w:ascii="Arial Narrow" w:hAnsi="Arial Narrow"/>
        </w:rPr>
        <w:tab/>
      </w:r>
      <w:r w:rsidRPr="00C639FE">
        <w:rPr>
          <w:rFonts w:ascii="Arial Narrow" w:hAnsi="Arial Narrow"/>
        </w:rPr>
        <w:tab/>
      </w:r>
      <w:r w:rsidRPr="00C639FE">
        <w:rPr>
          <w:rFonts w:ascii="Arial Narrow" w:hAnsi="Arial Narrow"/>
        </w:rPr>
        <w:tab/>
      </w:r>
      <w:r w:rsidRPr="00C639FE">
        <w:rPr>
          <w:rFonts w:ascii="Arial Narrow" w:hAnsi="Arial Narrow"/>
        </w:rPr>
        <w:tab/>
      </w:r>
      <w:r w:rsidRPr="00C639FE">
        <w:rPr>
          <w:rFonts w:ascii="Arial Narrow" w:hAnsi="Arial Narrow"/>
        </w:rPr>
        <w:tab/>
      </w:r>
      <w:r w:rsidRPr="00C639FE">
        <w:rPr>
          <w:rFonts w:ascii="Arial Narrow" w:hAnsi="Arial Narrow"/>
        </w:rPr>
        <w:tab/>
      </w:r>
      <w:r w:rsidRPr="00C639FE">
        <w:rPr>
          <w:rFonts w:ascii="Arial Narrow" w:hAnsi="Arial Narrow"/>
        </w:rPr>
        <w:tab/>
      </w:r>
      <w:proofErr w:type="spellStart"/>
      <w:r w:rsidRPr="00C639FE">
        <w:rPr>
          <w:rFonts w:ascii="Arial Narrow" w:hAnsi="Arial Narrow"/>
        </w:rPr>
        <w:t>Mc</w:t>
      </w:r>
      <w:proofErr w:type="spellEnd"/>
      <w:r w:rsidRPr="00C639FE">
        <w:rPr>
          <w:rFonts w:ascii="Arial Narrow" w:hAnsi="Arial Narrow"/>
        </w:rPr>
        <w:t>=</w:t>
      </w:r>
      <w:r w:rsidR="004667C2" w:rsidRPr="00C639FE">
        <w:rPr>
          <w:rFonts w:ascii="Arial Narrow" w:hAnsi="Arial Narrow"/>
        </w:rPr>
        <w:t xml:space="preserve"> </w:t>
      </w:r>
      <w:r w:rsidR="00C639FE" w:rsidRPr="00C639FE">
        <w:rPr>
          <w:rFonts w:ascii="Arial Narrow" w:hAnsi="Arial Narrow"/>
        </w:rPr>
        <w:t>42</w:t>
      </w:r>
      <w:r w:rsidR="004667C2" w:rsidRPr="00C639FE">
        <w:rPr>
          <w:rFonts w:ascii="Arial Narrow" w:hAnsi="Arial Narrow"/>
        </w:rPr>
        <w:t>,</w:t>
      </w:r>
      <w:r w:rsidR="00885F1A">
        <w:rPr>
          <w:rFonts w:ascii="Arial Narrow" w:hAnsi="Arial Narrow"/>
        </w:rPr>
        <w:t>6</w:t>
      </w:r>
      <w:r w:rsidRPr="00C639FE">
        <w:rPr>
          <w:rFonts w:ascii="Arial Narrow" w:hAnsi="Arial Narrow"/>
        </w:rPr>
        <w:t xml:space="preserve"> m</w:t>
      </w:r>
      <w:r w:rsidRPr="00C639FE">
        <w:rPr>
          <w:rFonts w:ascii="Arial Narrow" w:hAnsi="Arial Narrow"/>
          <w:vertAlign w:val="subscript"/>
        </w:rPr>
        <w:t>n</w:t>
      </w:r>
      <w:r w:rsidRPr="00C639FE">
        <w:rPr>
          <w:rFonts w:ascii="Arial Narrow" w:hAnsi="Arial Narrow"/>
          <w:vertAlign w:val="superscript"/>
        </w:rPr>
        <w:t>3</w:t>
      </w:r>
      <w:r w:rsidRPr="00C639FE">
        <w:rPr>
          <w:rFonts w:ascii="Arial Narrow" w:hAnsi="Arial Narrow"/>
        </w:rPr>
        <w:t>/h</w:t>
      </w:r>
    </w:p>
    <w:p w:rsidR="002C3516" w:rsidRDefault="002C3516" w:rsidP="002C3516">
      <w:pPr>
        <w:pStyle w:val="Zkladntext"/>
        <w:jc w:val="both"/>
        <w:rPr>
          <w:rFonts w:ascii="Arial Narrow" w:hAnsi="Arial Narrow"/>
          <w:b/>
        </w:rPr>
      </w:pPr>
      <w:r w:rsidRPr="006C1B20">
        <w:rPr>
          <w:rFonts w:ascii="Arial Narrow" w:hAnsi="Arial Narrow"/>
          <w:b/>
        </w:rPr>
        <w:t>Stávající redukovaný  odběr plynu:</w:t>
      </w:r>
      <w:r w:rsidRPr="006C1B20">
        <w:rPr>
          <w:rFonts w:ascii="Arial Narrow" w:hAnsi="Arial Narrow"/>
          <w:b/>
        </w:rPr>
        <w:tab/>
      </w:r>
      <w:r w:rsidRPr="006C1B20">
        <w:rPr>
          <w:rFonts w:ascii="Arial Narrow" w:hAnsi="Arial Narrow"/>
          <w:b/>
        </w:rPr>
        <w:tab/>
      </w:r>
      <w:r w:rsidRPr="006C1B20">
        <w:rPr>
          <w:rFonts w:ascii="Arial Narrow" w:hAnsi="Arial Narrow"/>
          <w:b/>
        </w:rPr>
        <w:tab/>
      </w:r>
      <w:r w:rsidRPr="006C1B20">
        <w:rPr>
          <w:rFonts w:ascii="Arial Narrow" w:hAnsi="Arial Narrow"/>
          <w:b/>
        </w:rPr>
        <w:tab/>
      </w:r>
      <w:r w:rsidRPr="006C1B20">
        <w:rPr>
          <w:rFonts w:ascii="Arial Narrow" w:hAnsi="Arial Narrow"/>
          <w:b/>
        </w:rPr>
        <w:tab/>
      </w:r>
      <w:r w:rsidRPr="006C1B20">
        <w:rPr>
          <w:rFonts w:ascii="Arial Narrow" w:hAnsi="Arial Narrow"/>
          <w:b/>
        </w:rPr>
        <w:tab/>
        <w:t>Mr=</w:t>
      </w:r>
      <w:r w:rsidR="004667C2">
        <w:rPr>
          <w:rFonts w:ascii="Arial Narrow" w:hAnsi="Arial Narrow"/>
          <w:b/>
        </w:rPr>
        <w:t xml:space="preserve"> </w:t>
      </w:r>
      <w:r w:rsidR="002401E2">
        <w:rPr>
          <w:rFonts w:ascii="Arial Narrow" w:hAnsi="Arial Narrow"/>
          <w:b/>
        </w:rPr>
        <w:t xml:space="preserve"> </w:t>
      </w:r>
      <w:r w:rsidR="00C639FE">
        <w:rPr>
          <w:rFonts w:ascii="Arial Narrow" w:hAnsi="Arial Narrow"/>
          <w:b/>
        </w:rPr>
        <w:t>39,</w:t>
      </w:r>
      <w:r w:rsidR="00BC33D9">
        <w:rPr>
          <w:rFonts w:ascii="Arial Narrow" w:hAnsi="Arial Narrow"/>
          <w:b/>
        </w:rPr>
        <w:t>8</w:t>
      </w:r>
      <w:r w:rsidRPr="006C1B20">
        <w:rPr>
          <w:rFonts w:ascii="Arial Narrow" w:hAnsi="Arial Narrow"/>
          <w:b/>
        </w:rPr>
        <w:t xml:space="preserve"> m</w:t>
      </w:r>
      <w:r w:rsidRPr="006C1B20">
        <w:rPr>
          <w:rFonts w:ascii="Arial Narrow" w:hAnsi="Arial Narrow"/>
          <w:b/>
          <w:vertAlign w:val="subscript"/>
        </w:rPr>
        <w:t>n</w:t>
      </w:r>
      <w:r w:rsidRPr="006C1B20">
        <w:rPr>
          <w:rFonts w:ascii="Arial Narrow" w:hAnsi="Arial Narrow"/>
          <w:b/>
          <w:vertAlign w:val="superscript"/>
        </w:rPr>
        <w:t>3</w:t>
      </w:r>
      <w:r w:rsidRPr="006C1B20">
        <w:rPr>
          <w:rFonts w:ascii="Arial Narrow" w:hAnsi="Arial Narrow"/>
          <w:b/>
        </w:rPr>
        <w:t>/h</w:t>
      </w:r>
    </w:p>
    <w:p w:rsidR="002C3516" w:rsidRDefault="002C3516" w:rsidP="002C3516">
      <w:pPr>
        <w:pStyle w:val="Zkladntext"/>
        <w:jc w:val="both"/>
        <w:rPr>
          <w:rFonts w:ascii="Arial Narrow" w:hAnsi="Arial Narrow"/>
          <w:b/>
        </w:rPr>
      </w:pPr>
    </w:p>
    <w:p w:rsidR="006A0EB8" w:rsidRDefault="006A0EB8" w:rsidP="002C3516">
      <w:pPr>
        <w:pStyle w:val="Zkladntext"/>
        <w:jc w:val="both"/>
        <w:rPr>
          <w:rFonts w:ascii="Arial Narrow" w:hAnsi="Arial Narrow"/>
          <w:b/>
        </w:rPr>
      </w:pPr>
    </w:p>
    <w:p w:rsidR="00C639FE" w:rsidRDefault="002C3516" w:rsidP="002C3516">
      <w:pPr>
        <w:pStyle w:val="Zkladntext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B.1.2 </w:t>
      </w:r>
      <w:r w:rsidR="00C639FE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Nový stav</w:t>
      </w:r>
      <w:r w:rsidR="00D31B7D">
        <w:rPr>
          <w:rFonts w:ascii="Arial Narrow" w:hAnsi="Arial Narrow"/>
          <w:b/>
        </w:rPr>
        <w:t xml:space="preserve">-nově instalované plynové </w:t>
      </w:r>
      <w:r w:rsidR="00885F1A">
        <w:rPr>
          <w:rFonts w:ascii="Arial Narrow" w:hAnsi="Arial Narrow"/>
          <w:b/>
        </w:rPr>
        <w:t xml:space="preserve">kotle </w:t>
      </w:r>
      <w:r w:rsidR="00D31B7D">
        <w:rPr>
          <w:rFonts w:ascii="Arial Narrow" w:hAnsi="Arial Narrow"/>
          <w:b/>
        </w:rPr>
        <w:t xml:space="preserve"> </w:t>
      </w:r>
    </w:p>
    <w:p w:rsidR="002C3516" w:rsidRDefault="00C639FE" w:rsidP="002C3516">
      <w:pPr>
        <w:pStyle w:val="Zkladntext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sto 1 –Objektová kotelna </w:t>
      </w:r>
      <w:r w:rsidR="002C3516">
        <w:rPr>
          <w:rFonts w:ascii="Arial Narrow" w:hAnsi="Arial Narrow"/>
          <w:b/>
        </w:rPr>
        <w:t xml:space="preserve">  </w:t>
      </w:r>
    </w:p>
    <w:p w:rsidR="004667C2" w:rsidRPr="00885F1A" w:rsidRDefault="00885F1A" w:rsidP="004667C2">
      <w:pPr>
        <w:pStyle w:val="Zkladntext"/>
        <w:jc w:val="both"/>
        <w:rPr>
          <w:rFonts w:ascii="Arial Narrow" w:hAnsi="Arial Narrow"/>
          <w:u w:val="single"/>
        </w:rPr>
      </w:pPr>
      <w:r w:rsidRPr="00885F1A">
        <w:rPr>
          <w:rFonts w:ascii="Arial Narrow" w:hAnsi="Arial Narrow"/>
          <w:u w:val="single"/>
        </w:rPr>
        <w:t>2</w:t>
      </w:r>
      <w:r w:rsidR="004667C2" w:rsidRPr="00885F1A">
        <w:rPr>
          <w:rFonts w:ascii="Arial Narrow" w:hAnsi="Arial Narrow"/>
          <w:u w:val="single"/>
        </w:rPr>
        <w:t>x kotel</w:t>
      </w:r>
      <w:r w:rsidR="00C639FE" w:rsidRPr="00885F1A">
        <w:rPr>
          <w:rFonts w:ascii="Arial Narrow" w:hAnsi="Arial Narrow"/>
          <w:u w:val="single"/>
        </w:rPr>
        <w:t xml:space="preserve"> kondenzační stacionární VARMAX </w:t>
      </w:r>
      <w:r w:rsidRPr="00885F1A">
        <w:rPr>
          <w:rFonts w:ascii="Arial Narrow" w:hAnsi="Arial Narrow"/>
          <w:u w:val="single"/>
        </w:rPr>
        <w:t>180</w:t>
      </w:r>
      <w:r w:rsidR="00C639FE" w:rsidRPr="00885F1A">
        <w:rPr>
          <w:rFonts w:ascii="Arial Narrow" w:hAnsi="Arial Narrow"/>
          <w:u w:val="single"/>
        </w:rPr>
        <w:t>,</w:t>
      </w:r>
      <w:r w:rsidR="004667C2" w:rsidRPr="00885F1A">
        <w:rPr>
          <w:rFonts w:ascii="Arial Narrow" w:hAnsi="Arial Narrow"/>
          <w:u w:val="single"/>
        </w:rPr>
        <w:t xml:space="preserve">  Q= </w:t>
      </w:r>
      <w:r w:rsidRPr="00885F1A">
        <w:rPr>
          <w:rFonts w:ascii="Arial Narrow" w:hAnsi="Arial Narrow"/>
          <w:u w:val="single"/>
        </w:rPr>
        <w:t>35-175</w:t>
      </w:r>
      <w:r w:rsidR="004667C2" w:rsidRPr="00885F1A">
        <w:rPr>
          <w:rFonts w:ascii="Arial Narrow" w:hAnsi="Arial Narrow"/>
          <w:u w:val="single"/>
        </w:rPr>
        <w:t xml:space="preserve">kW </w:t>
      </w:r>
      <w:r w:rsidR="004667C2" w:rsidRPr="00885F1A">
        <w:rPr>
          <w:rFonts w:ascii="Arial Narrow" w:hAnsi="Arial Narrow"/>
          <w:u w:val="single"/>
        </w:rPr>
        <w:tab/>
      </w:r>
      <w:r w:rsidR="004667C2" w:rsidRPr="00885F1A">
        <w:rPr>
          <w:rFonts w:ascii="Arial Narrow" w:hAnsi="Arial Narrow"/>
          <w:u w:val="single"/>
        </w:rPr>
        <w:tab/>
      </w:r>
      <w:r w:rsidR="004667C2" w:rsidRPr="00885F1A">
        <w:rPr>
          <w:rFonts w:ascii="Arial Narrow" w:hAnsi="Arial Narrow"/>
          <w:u w:val="single"/>
        </w:rPr>
        <w:tab/>
        <w:t xml:space="preserve">M= </w:t>
      </w:r>
      <w:r w:rsidRPr="00885F1A">
        <w:rPr>
          <w:rFonts w:ascii="Arial Narrow" w:hAnsi="Arial Narrow"/>
          <w:u w:val="single"/>
        </w:rPr>
        <w:t>19,05</w:t>
      </w:r>
      <w:r w:rsidR="004667C2" w:rsidRPr="00885F1A">
        <w:rPr>
          <w:rFonts w:ascii="Arial Narrow" w:hAnsi="Arial Narrow"/>
          <w:u w:val="single"/>
        </w:rPr>
        <w:t xml:space="preserve">  m</w:t>
      </w:r>
      <w:r w:rsidR="004667C2" w:rsidRPr="00885F1A">
        <w:rPr>
          <w:rFonts w:ascii="Arial Narrow" w:hAnsi="Arial Narrow"/>
          <w:u w:val="single"/>
          <w:vertAlign w:val="subscript"/>
        </w:rPr>
        <w:t>n</w:t>
      </w:r>
      <w:r w:rsidR="004667C2" w:rsidRPr="00885F1A">
        <w:rPr>
          <w:rFonts w:ascii="Arial Narrow" w:hAnsi="Arial Narrow"/>
          <w:u w:val="single"/>
          <w:vertAlign w:val="superscript"/>
        </w:rPr>
        <w:t>3</w:t>
      </w:r>
      <w:r w:rsidR="004667C2" w:rsidRPr="00885F1A">
        <w:rPr>
          <w:rFonts w:ascii="Arial Narrow" w:hAnsi="Arial Narrow"/>
          <w:u w:val="single"/>
        </w:rPr>
        <w:t>/h</w:t>
      </w:r>
    </w:p>
    <w:p w:rsidR="004667C2" w:rsidRPr="00C639FE" w:rsidRDefault="004667C2" w:rsidP="004667C2">
      <w:pPr>
        <w:pStyle w:val="Zkladntext"/>
        <w:jc w:val="both"/>
        <w:rPr>
          <w:rFonts w:ascii="Arial Narrow" w:hAnsi="Arial Narrow"/>
        </w:rPr>
      </w:pPr>
      <w:r w:rsidRPr="00C639FE">
        <w:rPr>
          <w:rFonts w:ascii="Arial Narrow" w:hAnsi="Arial Narrow"/>
        </w:rPr>
        <w:t>Max. odběr plynu:</w:t>
      </w:r>
      <w:r w:rsidRPr="00C639FE">
        <w:rPr>
          <w:rFonts w:ascii="Arial Narrow" w:hAnsi="Arial Narrow"/>
        </w:rPr>
        <w:tab/>
      </w:r>
      <w:r w:rsidRPr="00C639FE">
        <w:rPr>
          <w:rFonts w:ascii="Arial Narrow" w:hAnsi="Arial Narrow"/>
        </w:rPr>
        <w:tab/>
      </w:r>
      <w:r w:rsidRPr="00C639FE">
        <w:rPr>
          <w:rFonts w:ascii="Arial Narrow" w:hAnsi="Arial Narrow"/>
        </w:rPr>
        <w:tab/>
      </w:r>
      <w:r w:rsidRPr="00C639FE">
        <w:rPr>
          <w:rFonts w:ascii="Arial Narrow" w:hAnsi="Arial Narrow"/>
        </w:rPr>
        <w:tab/>
      </w:r>
      <w:r w:rsidRPr="00C639FE">
        <w:rPr>
          <w:rFonts w:ascii="Arial Narrow" w:hAnsi="Arial Narrow"/>
        </w:rPr>
        <w:tab/>
      </w:r>
      <w:r w:rsidRPr="00C639FE">
        <w:rPr>
          <w:rFonts w:ascii="Arial Narrow" w:hAnsi="Arial Narrow"/>
        </w:rPr>
        <w:tab/>
      </w:r>
      <w:r w:rsidRPr="00C639FE">
        <w:rPr>
          <w:rFonts w:ascii="Arial Narrow" w:hAnsi="Arial Narrow"/>
        </w:rPr>
        <w:tab/>
      </w:r>
      <w:r w:rsidRPr="00C639FE">
        <w:rPr>
          <w:rFonts w:ascii="Arial Narrow" w:hAnsi="Arial Narrow"/>
        </w:rPr>
        <w:tab/>
      </w:r>
      <w:proofErr w:type="spellStart"/>
      <w:r w:rsidRPr="00C639FE">
        <w:rPr>
          <w:rFonts w:ascii="Arial Narrow" w:hAnsi="Arial Narrow"/>
        </w:rPr>
        <w:t>Mc</w:t>
      </w:r>
      <w:proofErr w:type="spellEnd"/>
      <w:r w:rsidRPr="00C639FE">
        <w:rPr>
          <w:rFonts w:ascii="Arial Narrow" w:hAnsi="Arial Narrow"/>
        </w:rPr>
        <w:t>=</w:t>
      </w:r>
      <w:r w:rsidR="00885F1A">
        <w:rPr>
          <w:rFonts w:ascii="Arial Narrow" w:hAnsi="Arial Narrow"/>
        </w:rPr>
        <w:t>38,10</w:t>
      </w:r>
      <w:r w:rsidRPr="00C639FE">
        <w:rPr>
          <w:rFonts w:ascii="Arial Narrow" w:hAnsi="Arial Narrow"/>
        </w:rPr>
        <w:t xml:space="preserve"> m</w:t>
      </w:r>
      <w:r w:rsidRPr="00C639FE">
        <w:rPr>
          <w:rFonts w:ascii="Arial Narrow" w:hAnsi="Arial Narrow"/>
          <w:vertAlign w:val="subscript"/>
        </w:rPr>
        <w:t>n</w:t>
      </w:r>
      <w:r w:rsidRPr="00C639FE">
        <w:rPr>
          <w:rFonts w:ascii="Arial Narrow" w:hAnsi="Arial Narrow"/>
          <w:vertAlign w:val="superscript"/>
        </w:rPr>
        <w:t>3</w:t>
      </w:r>
      <w:r w:rsidRPr="00C639FE">
        <w:rPr>
          <w:rFonts w:ascii="Arial Narrow" w:hAnsi="Arial Narrow"/>
        </w:rPr>
        <w:t>/h</w:t>
      </w:r>
    </w:p>
    <w:p w:rsidR="004667C2" w:rsidRDefault="00C306E7" w:rsidP="004667C2">
      <w:pPr>
        <w:pStyle w:val="Zkladntext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R</w:t>
      </w:r>
      <w:r w:rsidR="004667C2" w:rsidRPr="006C1B20">
        <w:rPr>
          <w:rFonts w:ascii="Arial Narrow" w:hAnsi="Arial Narrow"/>
          <w:b/>
        </w:rPr>
        <w:t>edukovaný  odběr plynu:</w:t>
      </w:r>
      <w:r w:rsidR="004667C2" w:rsidRPr="006C1B20">
        <w:rPr>
          <w:rFonts w:ascii="Arial Narrow" w:hAnsi="Arial Narrow"/>
          <w:b/>
        </w:rPr>
        <w:tab/>
      </w:r>
      <w:r w:rsidR="004667C2" w:rsidRPr="006C1B20"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 w:rsidR="004667C2" w:rsidRPr="006C1B20">
        <w:rPr>
          <w:rFonts w:ascii="Arial Narrow" w:hAnsi="Arial Narrow"/>
          <w:b/>
        </w:rPr>
        <w:tab/>
      </w:r>
      <w:r w:rsidR="004667C2" w:rsidRPr="006C1B20">
        <w:rPr>
          <w:rFonts w:ascii="Arial Narrow" w:hAnsi="Arial Narrow"/>
          <w:b/>
        </w:rPr>
        <w:tab/>
      </w:r>
      <w:r w:rsidR="004667C2" w:rsidRPr="006C1B20">
        <w:rPr>
          <w:rFonts w:ascii="Arial Narrow" w:hAnsi="Arial Narrow"/>
          <w:b/>
        </w:rPr>
        <w:tab/>
      </w:r>
      <w:r w:rsidR="004667C2" w:rsidRPr="006C1B20">
        <w:rPr>
          <w:rFonts w:ascii="Arial Narrow" w:hAnsi="Arial Narrow"/>
          <w:b/>
        </w:rPr>
        <w:tab/>
        <w:t>Mr=</w:t>
      </w:r>
      <w:r w:rsidR="004667C2">
        <w:rPr>
          <w:rFonts w:ascii="Arial Narrow" w:hAnsi="Arial Narrow"/>
          <w:b/>
        </w:rPr>
        <w:t xml:space="preserve"> </w:t>
      </w:r>
      <w:r w:rsidR="00C639FE">
        <w:rPr>
          <w:rFonts w:ascii="Arial Narrow" w:hAnsi="Arial Narrow"/>
          <w:b/>
        </w:rPr>
        <w:t xml:space="preserve"> </w:t>
      </w:r>
      <w:r w:rsidR="00BC33D9">
        <w:rPr>
          <w:rFonts w:ascii="Arial Narrow" w:hAnsi="Arial Narrow"/>
          <w:b/>
        </w:rPr>
        <w:t>35</w:t>
      </w:r>
      <w:r>
        <w:rPr>
          <w:rFonts w:ascii="Arial Narrow" w:hAnsi="Arial Narrow"/>
          <w:b/>
        </w:rPr>
        <w:t>,</w:t>
      </w:r>
      <w:r w:rsidR="00BC33D9">
        <w:rPr>
          <w:rFonts w:ascii="Arial Narrow" w:hAnsi="Arial Narrow"/>
          <w:b/>
        </w:rPr>
        <w:t>6</w:t>
      </w:r>
      <w:r w:rsidR="004667C2" w:rsidRPr="006C1B20">
        <w:rPr>
          <w:rFonts w:ascii="Arial Narrow" w:hAnsi="Arial Narrow"/>
          <w:b/>
        </w:rPr>
        <w:t xml:space="preserve"> m</w:t>
      </w:r>
      <w:r w:rsidR="004667C2" w:rsidRPr="006C1B20">
        <w:rPr>
          <w:rFonts w:ascii="Arial Narrow" w:hAnsi="Arial Narrow"/>
          <w:b/>
          <w:vertAlign w:val="subscript"/>
        </w:rPr>
        <w:t>n</w:t>
      </w:r>
      <w:r w:rsidR="004667C2" w:rsidRPr="006C1B20">
        <w:rPr>
          <w:rFonts w:ascii="Arial Narrow" w:hAnsi="Arial Narrow"/>
          <w:b/>
          <w:vertAlign w:val="superscript"/>
        </w:rPr>
        <w:t>3</w:t>
      </w:r>
      <w:r w:rsidR="004667C2" w:rsidRPr="006C1B20">
        <w:rPr>
          <w:rFonts w:ascii="Arial Narrow" w:hAnsi="Arial Narrow"/>
          <w:b/>
        </w:rPr>
        <w:t>/h</w:t>
      </w:r>
    </w:p>
    <w:p w:rsidR="004667C2" w:rsidRDefault="004667C2" w:rsidP="002C3516">
      <w:pPr>
        <w:pStyle w:val="Zkladntext"/>
        <w:jc w:val="both"/>
        <w:rPr>
          <w:rFonts w:ascii="Arial Narrow" w:hAnsi="Arial Narrow"/>
        </w:rPr>
      </w:pPr>
    </w:p>
    <w:p w:rsidR="004667C2" w:rsidRDefault="002C3516" w:rsidP="002C3516">
      <w:pPr>
        <w:pStyle w:val="Zkladntext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Navýšení / snížení odběru: </w:t>
      </w:r>
    </w:p>
    <w:p w:rsidR="002C3516" w:rsidRPr="00BC33D9" w:rsidRDefault="002C3516" w:rsidP="002C3516">
      <w:pPr>
        <w:pStyle w:val="Zkladntext"/>
        <w:jc w:val="both"/>
        <w:rPr>
          <w:rFonts w:ascii="Arial Narrow" w:hAnsi="Arial Narrow"/>
          <w:b/>
          <w:i/>
          <w:color w:val="C00000"/>
          <w:u w:val="single"/>
        </w:rPr>
      </w:pPr>
      <w:r w:rsidRPr="00BC33D9">
        <w:rPr>
          <w:rFonts w:ascii="Arial Narrow" w:hAnsi="Arial Narrow"/>
          <w:b/>
          <w:i/>
          <w:color w:val="C00000"/>
          <w:u w:val="single"/>
        </w:rPr>
        <w:t xml:space="preserve">Úpravou </w:t>
      </w:r>
      <w:r w:rsidR="006A0EB8" w:rsidRPr="00BC33D9">
        <w:rPr>
          <w:rFonts w:ascii="Arial Narrow" w:hAnsi="Arial Narrow"/>
          <w:b/>
          <w:i/>
          <w:color w:val="C00000"/>
          <w:u w:val="single"/>
        </w:rPr>
        <w:t xml:space="preserve"> </w:t>
      </w:r>
      <w:r w:rsidRPr="00BC33D9">
        <w:rPr>
          <w:rFonts w:ascii="Arial Narrow" w:hAnsi="Arial Narrow"/>
          <w:b/>
          <w:i/>
          <w:color w:val="C00000"/>
          <w:u w:val="single"/>
        </w:rPr>
        <w:t xml:space="preserve">OPZ  </w:t>
      </w:r>
      <w:r w:rsidR="00885F1A" w:rsidRPr="00BC33D9">
        <w:rPr>
          <w:rFonts w:ascii="Arial Narrow" w:hAnsi="Arial Narrow"/>
          <w:b/>
          <w:i/>
          <w:color w:val="C00000"/>
          <w:u w:val="single"/>
        </w:rPr>
        <w:t xml:space="preserve">nedochází k </w:t>
      </w:r>
      <w:r w:rsidRPr="00BC33D9">
        <w:rPr>
          <w:rFonts w:ascii="Arial Narrow" w:hAnsi="Arial Narrow"/>
          <w:b/>
          <w:i/>
          <w:color w:val="C00000"/>
          <w:u w:val="single"/>
        </w:rPr>
        <w:t xml:space="preserve">navýšení </w:t>
      </w:r>
      <w:r w:rsidR="00BC33D9" w:rsidRPr="00BC33D9">
        <w:rPr>
          <w:rFonts w:ascii="Arial Narrow" w:hAnsi="Arial Narrow"/>
          <w:b/>
          <w:i/>
          <w:color w:val="C00000"/>
          <w:u w:val="single"/>
        </w:rPr>
        <w:t xml:space="preserve">stávajícího </w:t>
      </w:r>
      <w:r w:rsidRPr="00BC33D9">
        <w:rPr>
          <w:rFonts w:ascii="Arial Narrow" w:hAnsi="Arial Narrow"/>
          <w:b/>
          <w:i/>
          <w:color w:val="C00000"/>
          <w:u w:val="single"/>
        </w:rPr>
        <w:t>max. hodinového  a  redukovaného hodinového odběrového množství plynu.</w:t>
      </w:r>
    </w:p>
    <w:p w:rsidR="002C3516" w:rsidRDefault="002C3516" w:rsidP="002C3516">
      <w:pPr>
        <w:pStyle w:val="Zkladntext"/>
        <w:jc w:val="both"/>
        <w:rPr>
          <w:rFonts w:ascii="Arial Narrow" w:hAnsi="Arial Narrow"/>
          <w:b/>
        </w:rPr>
      </w:pPr>
    </w:p>
    <w:p w:rsidR="00885F1A" w:rsidRDefault="00885F1A" w:rsidP="002C3516">
      <w:pPr>
        <w:pStyle w:val="Zkladntext"/>
        <w:jc w:val="both"/>
        <w:rPr>
          <w:rFonts w:ascii="Arial Narrow" w:hAnsi="Arial Narrow"/>
          <w:b/>
        </w:rPr>
      </w:pPr>
    </w:p>
    <w:p w:rsidR="002C3516" w:rsidRDefault="002C3516" w:rsidP="002C3516">
      <w:pPr>
        <w:pStyle w:val="Zkladntext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B.2 Předpokládan</w:t>
      </w:r>
      <w:r w:rsidR="006A0EB8">
        <w:rPr>
          <w:rFonts w:ascii="Arial Narrow" w:hAnsi="Arial Narrow"/>
          <w:b/>
        </w:rPr>
        <w:t xml:space="preserve">é </w:t>
      </w:r>
      <w:r>
        <w:rPr>
          <w:rFonts w:ascii="Arial Narrow" w:hAnsi="Arial Narrow"/>
          <w:b/>
        </w:rPr>
        <w:t xml:space="preserve"> roční </w:t>
      </w:r>
      <w:r w:rsidR="006A0EB8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 xml:space="preserve">spotřeba </w:t>
      </w:r>
      <w:r w:rsidR="006A0EB8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plynu</w:t>
      </w:r>
      <w:r w:rsidR="006A0EB8">
        <w:rPr>
          <w:rFonts w:ascii="Arial Narrow" w:hAnsi="Arial Narrow"/>
          <w:b/>
        </w:rPr>
        <w:t xml:space="preserve"> </w:t>
      </w:r>
    </w:p>
    <w:p w:rsidR="00245E3B" w:rsidRDefault="006A0EB8" w:rsidP="00245E3B">
      <w:pPr>
        <w:pStyle w:val="Zkladntext"/>
        <w:ind w:left="6372" w:hanging="6372"/>
        <w:rPr>
          <w:rFonts w:ascii="Arial Narrow" w:hAnsi="Arial Narrow"/>
        </w:rPr>
      </w:pPr>
      <w:r w:rsidRPr="006A0EB8">
        <w:rPr>
          <w:rFonts w:ascii="Arial Narrow" w:hAnsi="Arial Narrow"/>
        </w:rPr>
        <w:t xml:space="preserve">Celková roční spotřeba </w:t>
      </w:r>
      <w:r w:rsidR="00885F1A">
        <w:rPr>
          <w:rFonts w:ascii="Arial Narrow" w:hAnsi="Arial Narrow"/>
        </w:rPr>
        <w:t>plynu</w:t>
      </w:r>
      <w:r w:rsidR="00885F1A" w:rsidRPr="00885F1A">
        <w:rPr>
          <w:rFonts w:ascii="Arial Narrow" w:hAnsi="Arial Narrow"/>
          <w:b/>
        </w:rPr>
        <w:t xml:space="preserve"> </w:t>
      </w:r>
      <w:r w:rsidR="00885F1A">
        <w:rPr>
          <w:rFonts w:ascii="Arial Narrow" w:hAnsi="Arial Narrow"/>
          <w:b/>
        </w:rPr>
        <w:t>(Stávající odběr plynu  rok 201</w:t>
      </w:r>
      <w:r w:rsidR="00245E3B">
        <w:rPr>
          <w:rFonts w:ascii="Arial Narrow" w:hAnsi="Arial Narrow"/>
          <w:b/>
        </w:rPr>
        <w:t>6</w:t>
      </w:r>
      <w:r w:rsidR="00885F1A">
        <w:rPr>
          <w:rFonts w:ascii="Arial Narrow" w:hAnsi="Arial Narrow"/>
          <w:b/>
        </w:rPr>
        <w:t xml:space="preserve">) </w:t>
      </w:r>
      <w:r w:rsidR="00885F1A">
        <w:rPr>
          <w:rFonts w:ascii="Arial Narrow" w:hAnsi="Arial Narrow"/>
        </w:rPr>
        <w:t xml:space="preserve"> </w:t>
      </w:r>
      <w:r w:rsidRPr="006A0EB8">
        <w:rPr>
          <w:rFonts w:ascii="Arial Narrow" w:hAnsi="Arial Narrow"/>
        </w:rPr>
        <w:t xml:space="preserve">  </w:t>
      </w:r>
      <w:r w:rsidRPr="006A0EB8">
        <w:rPr>
          <w:rFonts w:ascii="Arial Narrow" w:hAnsi="Arial Narrow"/>
        </w:rPr>
        <w:tab/>
      </w:r>
      <w:proofErr w:type="spellStart"/>
      <w:r w:rsidRPr="006A0EB8">
        <w:rPr>
          <w:rFonts w:ascii="Arial Narrow" w:hAnsi="Arial Narrow"/>
        </w:rPr>
        <w:t>Qc</w:t>
      </w:r>
      <w:proofErr w:type="spellEnd"/>
      <w:r w:rsidRPr="006A0EB8">
        <w:rPr>
          <w:rFonts w:ascii="Arial Narrow" w:hAnsi="Arial Narrow"/>
        </w:rPr>
        <w:t xml:space="preserve">= </w:t>
      </w:r>
      <w:r w:rsidR="00245E3B">
        <w:rPr>
          <w:rFonts w:ascii="Arial Narrow" w:hAnsi="Arial Narrow"/>
        </w:rPr>
        <w:t>1760 GJ</w:t>
      </w:r>
    </w:p>
    <w:p w:rsidR="006A0EB8" w:rsidRPr="006A0EB8" w:rsidRDefault="00245E3B" w:rsidP="00245E3B">
      <w:pPr>
        <w:pStyle w:val="Zkladntext"/>
        <w:ind w:left="6372" w:hanging="6372"/>
        <w:rPr>
          <w:rFonts w:ascii="Arial Narrow" w:hAnsi="Arial Narrow"/>
        </w:rPr>
      </w:pPr>
      <w:r>
        <w:rPr>
          <w:rFonts w:ascii="Arial Narrow" w:hAnsi="Arial Narrow"/>
        </w:rPr>
        <w:t xml:space="preserve"> Spo</w:t>
      </w:r>
      <w:r w:rsidR="006A0EB8" w:rsidRPr="006A0EB8">
        <w:rPr>
          <w:rFonts w:ascii="Arial Narrow" w:hAnsi="Arial Narrow"/>
        </w:rPr>
        <w:t xml:space="preserve">třeba plynu </w:t>
      </w:r>
      <w:r w:rsidR="006A0EB8" w:rsidRPr="006A0EB8">
        <w:rPr>
          <w:rFonts w:ascii="Arial Narrow" w:hAnsi="Arial Narrow"/>
        </w:rPr>
        <w:tab/>
        <w:t>M= 57</w:t>
      </w:r>
      <w:r>
        <w:rPr>
          <w:rFonts w:ascii="Arial Narrow" w:hAnsi="Arial Narrow"/>
        </w:rPr>
        <w:t xml:space="preserve"> 0</w:t>
      </w:r>
      <w:r w:rsidR="006A0EB8" w:rsidRPr="006A0EB8">
        <w:rPr>
          <w:rFonts w:ascii="Arial Narrow" w:hAnsi="Arial Narrow"/>
        </w:rPr>
        <w:t>00m3/rok</w:t>
      </w:r>
    </w:p>
    <w:p w:rsidR="00245E3B" w:rsidRDefault="00245E3B" w:rsidP="006A0EB8">
      <w:pPr>
        <w:pStyle w:val="Zkladntext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Instalací nových </w:t>
      </w:r>
      <w:proofErr w:type="spellStart"/>
      <w:r>
        <w:rPr>
          <w:rFonts w:ascii="Arial Narrow" w:hAnsi="Arial Narrow"/>
          <w:b/>
        </w:rPr>
        <w:t>pl</w:t>
      </w:r>
      <w:proofErr w:type="spellEnd"/>
      <w:r>
        <w:rPr>
          <w:rFonts w:ascii="Arial Narrow" w:hAnsi="Arial Narrow"/>
          <w:b/>
        </w:rPr>
        <w:t xml:space="preserve">. kotlů s kondenzačním provozem se předpokládá </w:t>
      </w:r>
      <w:proofErr w:type="spellStart"/>
      <w:r>
        <w:rPr>
          <w:rFonts w:ascii="Arial Narrow" w:hAnsi="Arial Narrow"/>
          <w:b/>
        </w:rPr>
        <w:t>úsporá</w:t>
      </w:r>
      <w:proofErr w:type="spellEnd"/>
      <w:r>
        <w:rPr>
          <w:rFonts w:ascii="Arial Narrow" w:hAnsi="Arial Narrow"/>
          <w:b/>
        </w:rPr>
        <w:t xml:space="preserve"> spotřeby plynu cca 10-12%</w:t>
      </w:r>
    </w:p>
    <w:p w:rsidR="00245E3B" w:rsidRDefault="00245E3B" w:rsidP="006A0EB8">
      <w:pPr>
        <w:pStyle w:val="Zkladntext"/>
        <w:jc w:val="both"/>
        <w:rPr>
          <w:rFonts w:ascii="Arial Narrow" w:hAnsi="Arial Narrow"/>
          <w:b/>
        </w:rPr>
      </w:pPr>
    </w:p>
    <w:p w:rsidR="006A0EB8" w:rsidRDefault="006A0EB8" w:rsidP="006A0EB8">
      <w:pPr>
        <w:pStyle w:val="Zkladntext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  <w:t xml:space="preserve"> </w:t>
      </w:r>
    </w:p>
    <w:p w:rsidR="001027F5" w:rsidRPr="008C7987" w:rsidRDefault="00494A6A" w:rsidP="00524DE2">
      <w:pPr>
        <w:pStyle w:val="Zkladntext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</w:t>
      </w:r>
      <w:r w:rsidR="001027F5" w:rsidRPr="008C7987">
        <w:rPr>
          <w:rFonts w:ascii="Arial Narrow" w:hAnsi="Arial Narrow"/>
          <w:b/>
          <w:sz w:val="22"/>
          <w:szCs w:val="22"/>
        </w:rPr>
        <w:t>.</w:t>
      </w:r>
      <w:r w:rsidR="00267199">
        <w:rPr>
          <w:rFonts w:ascii="Arial Narrow" w:hAnsi="Arial Narrow"/>
          <w:b/>
          <w:sz w:val="22"/>
          <w:szCs w:val="22"/>
        </w:rPr>
        <w:t xml:space="preserve"> STL přípojk</w:t>
      </w:r>
      <w:r>
        <w:rPr>
          <w:rFonts w:ascii="Arial Narrow" w:hAnsi="Arial Narrow"/>
          <w:b/>
          <w:sz w:val="22"/>
          <w:szCs w:val="22"/>
        </w:rPr>
        <w:t>a</w:t>
      </w:r>
      <w:r w:rsidR="00267199">
        <w:rPr>
          <w:rFonts w:ascii="Arial Narrow" w:hAnsi="Arial Narrow"/>
          <w:b/>
          <w:sz w:val="22"/>
          <w:szCs w:val="22"/>
        </w:rPr>
        <w:t xml:space="preserve"> plynu ,</w:t>
      </w:r>
      <w:r w:rsidR="006A0EB8">
        <w:rPr>
          <w:rFonts w:ascii="Arial Narrow" w:hAnsi="Arial Narrow"/>
          <w:b/>
          <w:sz w:val="22"/>
          <w:szCs w:val="22"/>
        </w:rPr>
        <w:t xml:space="preserve"> </w:t>
      </w:r>
      <w:r w:rsidR="001027F5" w:rsidRPr="008C7987">
        <w:rPr>
          <w:rFonts w:ascii="Arial Narrow" w:hAnsi="Arial Narrow"/>
          <w:b/>
          <w:sz w:val="22"/>
          <w:szCs w:val="22"/>
        </w:rPr>
        <w:t xml:space="preserve">odběrné plynové zařízení </w:t>
      </w:r>
      <w:r w:rsidR="00221EE9">
        <w:rPr>
          <w:rFonts w:ascii="Arial Narrow" w:hAnsi="Arial Narrow"/>
          <w:b/>
          <w:sz w:val="22"/>
          <w:szCs w:val="22"/>
        </w:rPr>
        <w:t>-stav</w:t>
      </w:r>
    </w:p>
    <w:p w:rsidR="006A0EB8" w:rsidRPr="006A0EB8" w:rsidRDefault="006A0EB8" w:rsidP="00524DE2">
      <w:pPr>
        <w:pStyle w:val="Zkladntext"/>
        <w:jc w:val="both"/>
        <w:rPr>
          <w:rFonts w:ascii="Arial Narrow" w:hAnsi="Arial Narrow"/>
          <w:b/>
        </w:rPr>
      </w:pPr>
      <w:r w:rsidRPr="006A0EB8">
        <w:rPr>
          <w:rFonts w:ascii="Arial Narrow" w:hAnsi="Arial Narrow"/>
          <w:b/>
        </w:rPr>
        <w:t xml:space="preserve">C.1 STL přípojka plynu </w:t>
      </w:r>
    </w:p>
    <w:p w:rsidR="00D17991" w:rsidRDefault="001027F5" w:rsidP="00524DE2">
      <w:pPr>
        <w:pStyle w:val="Zkladntext"/>
        <w:jc w:val="both"/>
        <w:rPr>
          <w:rFonts w:ascii="Arial Narrow" w:hAnsi="Arial Narrow"/>
        </w:rPr>
      </w:pPr>
      <w:r w:rsidRPr="009E28CC">
        <w:rPr>
          <w:rFonts w:ascii="Arial Narrow" w:hAnsi="Arial Narrow"/>
        </w:rPr>
        <w:t xml:space="preserve">Do objektu je přivedena </w:t>
      </w:r>
      <w:r w:rsidR="006A0EB8">
        <w:rPr>
          <w:rFonts w:ascii="Arial Narrow" w:hAnsi="Arial Narrow"/>
        </w:rPr>
        <w:t xml:space="preserve">stávající </w:t>
      </w:r>
      <w:r w:rsidRPr="009E28CC">
        <w:rPr>
          <w:rFonts w:ascii="Arial Narrow" w:hAnsi="Arial Narrow"/>
        </w:rPr>
        <w:t>STL přípojka plynu</w:t>
      </w:r>
      <w:r w:rsidR="00963093">
        <w:rPr>
          <w:rFonts w:ascii="Arial Narrow" w:hAnsi="Arial Narrow"/>
        </w:rPr>
        <w:t xml:space="preserve"> </w:t>
      </w:r>
      <w:r w:rsidR="006A0EB8">
        <w:rPr>
          <w:rFonts w:ascii="Arial Narrow" w:hAnsi="Arial Narrow"/>
        </w:rPr>
        <w:t>LPE D</w:t>
      </w:r>
      <w:r w:rsidR="00221EE9">
        <w:rPr>
          <w:rFonts w:ascii="Arial Narrow" w:hAnsi="Arial Narrow"/>
        </w:rPr>
        <w:t>32</w:t>
      </w:r>
      <w:r w:rsidR="006A0EB8">
        <w:rPr>
          <w:rFonts w:ascii="Arial Narrow" w:hAnsi="Arial Narrow"/>
        </w:rPr>
        <w:t>x</w:t>
      </w:r>
      <w:r w:rsidR="00221EE9">
        <w:rPr>
          <w:rFonts w:ascii="Arial Narrow" w:hAnsi="Arial Narrow"/>
        </w:rPr>
        <w:t xml:space="preserve">3,0 ( </w:t>
      </w:r>
      <w:proofErr w:type="spellStart"/>
      <w:r w:rsidR="00221EE9">
        <w:rPr>
          <w:rFonts w:ascii="Arial Narrow" w:hAnsi="Arial Narrow"/>
        </w:rPr>
        <w:t>B</w:t>
      </w:r>
      <w:r w:rsidR="00BC33D9">
        <w:rPr>
          <w:rFonts w:ascii="Arial Narrow" w:hAnsi="Arial Narrow"/>
        </w:rPr>
        <w:t>r</w:t>
      </w:r>
      <w:r w:rsidR="00221EE9">
        <w:rPr>
          <w:rFonts w:ascii="Arial Narrow" w:hAnsi="Arial Narrow"/>
        </w:rPr>
        <w:t>alen</w:t>
      </w:r>
      <w:proofErr w:type="spellEnd"/>
      <w:r w:rsidR="00BC33D9">
        <w:rPr>
          <w:rFonts w:ascii="Arial Narrow" w:hAnsi="Arial Narrow"/>
        </w:rPr>
        <w:t>-</w:t>
      </w:r>
      <w:r w:rsidR="00221EE9">
        <w:rPr>
          <w:rFonts w:ascii="Arial Narrow" w:hAnsi="Arial Narrow"/>
        </w:rPr>
        <w:t>ocel DN 25)</w:t>
      </w:r>
      <w:r w:rsidR="006A0EB8">
        <w:rPr>
          <w:rFonts w:ascii="Arial Narrow" w:hAnsi="Arial Narrow"/>
        </w:rPr>
        <w:t xml:space="preserve"> ukončena </w:t>
      </w:r>
      <w:r w:rsidR="00221EE9">
        <w:rPr>
          <w:rFonts w:ascii="Arial Narrow" w:hAnsi="Arial Narrow"/>
        </w:rPr>
        <w:t xml:space="preserve">v nice 400x600x480mm  v obvodové zdi </w:t>
      </w:r>
      <w:r w:rsidR="00BC33D9">
        <w:rPr>
          <w:rFonts w:ascii="Arial Narrow" w:hAnsi="Arial Narrow"/>
        </w:rPr>
        <w:t xml:space="preserve">do Mírového náměstí </w:t>
      </w:r>
      <w:r w:rsidR="00221EE9">
        <w:rPr>
          <w:rFonts w:ascii="Arial Narrow" w:hAnsi="Arial Narrow"/>
        </w:rPr>
        <w:t xml:space="preserve">nad terénem </w:t>
      </w:r>
      <w:r w:rsidRPr="009E28CC">
        <w:rPr>
          <w:rFonts w:ascii="Arial Narrow" w:hAnsi="Arial Narrow"/>
        </w:rPr>
        <w:t xml:space="preserve">HUP OPZ </w:t>
      </w:r>
      <w:r w:rsidR="00963093">
        <w:rPr>
          <w:rFonts w:ascii="Arial Narrow" w:hAnsi="Arial Narrow"/>
        </w:rPr>
        <w:t>KK</w:t>
      </w:r>
      <w:r w:rsidR="00221EE9">
        <w:rPr>
          <w:rFonts w:ascii="Arial Narrow" w:hAnsi="Arial Narrow"/>
        </w:rPr>
        <w:t>25</w:t>
      </w:r>
      <w:r w:rsidR="00D17991">
        <w:rPr>
          <w:rFonts w:ascii="Arial Narrow" w:hAnsi="Arial Narrow"/>
        </w:rPr>
        <w:t>.</w:t>
      </w:r>
      <w:r w:rsidR="006A0EB8">
        <w:rPr>
          <w:rFonts w:ascii="Arial Narrow" w:hAnsi="Arial Narrow"/>
        </w:rPr>
        <w:t xml:space="preserve"> </w:t>
      </w:r>
      <w:r w:rsidR="00221EE9">
        <w:rPr>
          <w:rFonts w:ascii="Arial Narrow" w:hAnsi="Arial Narrow"/>
        </w:rPr>
        <w:t xml:space="preserve">Nika je </w:t>
      </w:r>
      <w:r w:rsidR="00D17991">
        <w:rPr>
          <w:rFonts w:ascii="Arial Narrow" w:hAnsi="Arial Narrow"/>
        </w:rPr>
        <w:t xml:space="preserve">opatřena </w:t>
      </w:r>
      <w:r w:rsidR="006A0EB8">
        <w:rPr>
          <w:rFonts w:ascii="Arial Narrow" w:hAnsi="Arial Narrow"/>
        </w:rPr>
        <w:t> </w:t>
      </w:r>
      <w:r w:rsidR="00D17991">
        <w:rPr>
          <w:rFonts w:ascii="Arial Narrow" w:hAnsi="Arial Narrow"/>
        </w:rPr>
        <w:t xml:space="preserve">perforovanými </w:t>
      </w:r>
      <w:r w:rsidR="006A0EB8">
        <w:rPr>
          <w:rFonts w:ascii="Arial Narrow" w:hAnsi="Arial Narrow"/>
        </w:rPr>
        <w:t xml:space="preserve">dvířky </w:t>
      </w:r>
      <w:r w:rsidR="00221EE9">
        <w:rPr>
          <w:rFonts w:ascii="Arial Narrow" w:hAnsi="Arial Narrow"/>
        </w:rPr>
        <w:t>4</w:t>
      </w:r>
      <w:r w:rsidR="006A0EB8">
        <w:rPr>
          <w:rFonts w:ascii="Arial Narrow" w:hAnsi="Arial Narrow"/>
        </w:rPr>
        <w:t>00x</w:t>
      </w:r>
      <w:r w:rsidR="00221EE9">
        <w:rPr>
          <w:rFonts w:ascii="Arial Narrow" w:hAnsi="Arial Narrow"/>
        </w:rPr>
        <w:t>6</w:t>
      </w:r>
      <w:r w:rsidR="006A0EB8">
        <w:rPr>
          <w:rFonts w:ascii="Arial Narrow" w:hAnsi="Arial Narrow"/>
        </w:rPr>
        <w:t>00</w:t>
      </w:r>
      <w:r w:rsidR="00D17991">
        <w:rPr>
          <w:rFonts w:ascii="Arial Narrow" w:hAnsi="Arial Narrow"/>
        </w:rPr>
        <w:t>.</w:t>
      </w:r>
    </w:p>
    <w:p w:rsidR="00221EE9" w:rsidRDefault="00221EE9" w:rsidP="00524DE2">
      <w:pPr>
        <w:pStyle w:val="Zkladntext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Na STL přípojce nebudou prováděny žádné úpravy. </w:t>
      </w:r>
    </w:p>
    <w:p w:rsidR="00D17991" w:rsidRDefault="00D17991" w:rsidP="00524DE2">
      <w:pPr>
        <w:pStyle w:val="Zkladntext"/>
        <w:jc w:val="both"/>
        <w:rPr>
          <w:rFonts w:ascii="Arial Narrow" w:hAnsi="Arial Narrow"/>
          <w:b/>
        </w:rPr>
      </w:pPr>
    </w:p>
    <w:p w:rsidR="00BC33D9" w:rsidRDefault="00BC33D9" w:rsidP="00524DE2">
      <w:pPr>
        <w:pStyle w:val="Zkladntext"/>
        <w:jc w:val="both"/>
        <w:rPr>
          <w:rFonts w:ascii="Arial Narrow" w:hAnsi="Arial Narrow"/>
          <w:b/>
        </w:rPr>
      </w:pPr>
    </w:p>
    <w:p w:rsidR="00D17991" w:rsidRDefault="00D17991" w:rsidP="00524DE2">
      <w:pPr>
        <w:pStyle w:val="Zkladntext"/>
        <w:jc w:val="both"/>
        <w:rPr>
          <w:rFonts w:ascii="Arial Narrow" w:hAnsi="Arial Narrow"/>
          <w:b/>
        </w:rPr>
      </w:pPr>
      <w:r w:rsidRPr="00D17991">
        <w:rPr>
          <w:rFonts w:ascii="Arial Narrow" w:hAnsi="Arial Narrow"/>
          <w:b/>
        </w:rPr>
        <w:lastRenderedPageBreak/>
        <w:t xml:space="preserve">C.2 OPZ </w:t>
      </w:r>
      <w:r w:rsidR="00914894">
        <w:rPr>
          <w:rFonts w:ascii="Arial Narrow" w:hAnsi="Arial Narrow"/>
          <w:b/>
        </w:rPr>
        <w:t xml:space="preserve">objektu </w:t>
      </w:r>
    </w:p>
    <w:p w:rsidR="00221EE9" w:rsidRDefault="00914894" w:rsidP="00524DE2">
      <w:pPr>
        <w:pStyle w:val="Zkladntext"/>
        <w:jc w:val="both"/>
        <w:rPr>
          <w:rFonts w:ascii="Arial Narrow" w:hAnsi="Arial Narrow"/>
        </w:rPr>
      </w:pPr>
      <w:r w:rsidRPr="00524DE2">
        <w:rPr>
          <w:rFonts w:ascii="Arial Narrow" w:hAnsi="Arial Narrow"/>
        </w:rPr>
        <w:t>Stávající OPZ napojuje  objektovou plynovou kotelnu v</w:t>
      </w:r>
      <w:r w:rsidR="00221EE9">
        <w:rPr>
          <w:rFonts w:ascii="Arial Narrow" w:hAnsi="Arial Narrow"/>
        </w:rPr>
        <w:t> 1.PP</w:t>
      </w:r>
      <w:r w:rsidRPr="00524DE2">
        <w:rPr>
          <w:rFonts w:ascii="Arial Narrow" w:hAnsi="Arial Narrow"/>
        </w:rPr>
        <w:t>.</w:t>
      </w:r>
      <w:r w:rsidR="00524DE2">
        <w:rPr>
          <w:rFonts w:ascii="Arial Narrow" w:hAnsi="Arial Narrow"/>
        </w:rPr>
        <w:t xml:space="preserve"> </w:t>
      </w:r>
      <w:r w:rsidR="00221EE9">
        <w:rPr>
          <w:rFonts w:ascii="Arial Narrow" w:hAnsi="Arial Narrow"/>
        </w:rPr>
        <w:t xml:space="preserve">Za </w:t>
      </w:r>
      <w:r w:rsidR="00D17991" w:rsidRPr="00D17991">
        <w:rPr>
          <w:rFonts w:ascii="Arial Narrow" w:hAnsi="Arial Narrow"/>
        </w:rPr>
        <w:t xml:space="preserve"> HUP OPZ</w:t>
      </w:r>
      <w:r w:rsidR="00E7041C">
        <w:rPr>
          <w:rFonts w:ascii="Arial Narrow" w:hAnsi="Arial Narrow"/>
        </w:rPr>
        <w:t xml:space="preserve"> v nice na fasádě </w:t>
      </w:r>
      <w:r w:rsidR="00D17991" w:rsidRPr="00D17991">
        <w:rPr>
          <w:rFonts w:ascii="Arial Narrow" w:hAnsi="Arial Narrow"/>
        </w:rPr>
        <w:t xml:space="preserve"> je </w:t>
      </w:r>
      <w:r w:rsidR="00221EE9">
        <w:rPr>
          <w:rFonts w:ascii="Arial Narrow" w:hAnsi="Arial Narrow"/>
        </w:rPr>
        <w:t xml:space="preserve">osazena regulační řada STL/NTL -  regulátor tlaku plynu GMR Skuteč  typ </w:t>
      </w:r>
      <w:proofErr w:type="spellStart"/>
      <w:r w:rsidR="00221EE9">
        <w:rPr>
          <w:rFonts w:ascii="Arial Narrow" w:hAnsi="Arial Narrow"/>
        </w:rPr>
        <w:t>ALz</w:t>
      </w:r>
      <w:proofErr w:type="spellEnd"/>
      <w:r w:rsidR="00221EE9">
        <w:rPr>
          <w:rFonts w:ascii="Arial Narrow" w:hAnsi="Arial Narrow"/>
        </w:rPr>
        <w:t xml:space="preserve"> 6U/BD  </w:t>
      </w:r>
      <w:r>
        <w:rPr>
          <w:rFonts w:ascii="Arial Narrow" w:hAnsi="Arial Narrow"/>
        </w:rPr>
        <w:t xml:space="preserve">s výstupním tlakem p= 2,0kPa. </w:t>
      </w:r>
    </w:p>
    <w:p w:rsidR="00580F0F" w:rsidRDefault="009C1414" w:rsidP="00524DE2">
      <w:pPr>
        <w:pStyle w:val="Zkladntext"/>
        <w:jc w:val="both"/>
        <w:rPr>
          <w:rFonts w:ascii="Arial Narrow" w:hAnsi="Arial Narrow"/>
        </w:rPr>
      </w:pPr>
      <w:r>
        <w:rPr>
          <w:rFonts w:ascii="Arial Narrow" w:hAnsi="Arial Narrow"/>
        </w:rPr>
        <w:t>Za regul</w:t>
      </w:r>
      <w:r w:rsidR="00221EE9">
        <w:rPr>
          <w:rFonts w:ascii="Arial Narrow" w:hAnsi="Arial Narrow"/>
        </w:rPr>
        <w:t>átorem je osazen odvzdušňovací kulový kohout DN15</w:t>
      </w:r>
      <w:r w:rsidR="00580F0F">
        <w:rPr>
          <w:rFonts w:ascii="Arial Narrow" w:hAnsi="Arial Narrow"/>
        </w:rPr>
        <w:t xml:space="preserve"> a kulový uzávěr DN 50</w:t>
      </w:r>
      <w:r w:rsidR="00221EE9">
        <w:rPr>
          <w:rFonts w:ascii="Arial Narrow" w:hAnsi="Arial Narrow"/>
        </w:rPr>
        <w:t>. NTL  ocelové potrubí  DN 50</w:t>
      </w:r>
      <w:r w:rsidR="00580F0F">
        <w:rPr>
          <w:rFonts w:ascii="Arial Narrow" w:hAnsi="Arial Narrow"/>
        </w:rPr>
        <w:t xml:space="preserve"> je </w:t>
      </w:r>
      <w:r w:rsidR="00221EE9">
        <w:rPr>
          <w:rFonts w:ascii="Arial Narrow" w:hAnsi="Arial Narrow"/>
        </w:rPr>
        <w:t xml:space="preserve"> z niky svedeno do prostoru 1.PP do samostatné místnosti pro </w:t>
      </w:r>
      <w:r>
        <w:rPr>
          <w:rFonts w:ascii="Arial Narrow" w:hAnsi="Arial Narrow"/>
        </w:rPr>
        <w:t>obchodní měření</w:t>
      </w:r>
      <w:r w:rsidR="00221EE9">
        <w:rPr>
          <w:rFonts w:ascii="Arial Narrow" w:hAnsi="Arial Narrow"/>
        </w:rPr>
        <w:t xml:space="preserve">. </w:t>
      </w:r>
    </w:p>
    <w:p w:rsidR="00A51B69" w:rsidRDefault="00221EE9" w:rsidP="00524DE2">
      <w:pPr>
        <w:pStyle w:val="Zkladntext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Jako obchodní měření je osazen  </w:t>
      </w:r>
      <w:r w:rsidR="009C1414">
        <w:rPr>
          <w:rFonts w:ascii="Arial Narrow" w:hAnsi="Arial Narrow"/>
        </w:rPr>
        <w:t>membránový plynoměr G25</w:t>
      </w:r>
      <w:r>
        <w:rPr>
          <w:rFonts w:ascii="Arial Narrow" w:hAnsi="Arial Narrow"/>
        </w:rPr>
        <w:t xml:space="preserve"> s dálkovým odečtem  a zaplombovaným  ochozem DN 50 s uzávěrem</w:t>
      </w:r>
      <w:r w:rsidR="009C1414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</w:t>
      </w:r>
      <w:r w:rsidR="009C1414">
        <w:rPr>
          <w:rFonts w:ascii="Arial Narrow" w:hAnsi="Arial Narrow"/>
        </w:rPr>
        <w:t xml:space="preserve"> </w:t>
      </w:r>
      <w:r w:rsidR="000B6EB1">
        <w:rPr>
          <w:rFonts w:ascii="Arial Narrow" w:hAnsi="Arial Narrow"/>
        </w:rPr>
        <w:t xml:space="preserve">Za plynoměrem </w:t>
      </w:r>
      <w:r>
        <w:rPr>
          <w:rFonts w:ascii="Arial Narrow" w:hAnsi="Arial Narrow"/>
        </w:rPr>
        <w:t xml:space="preserve">je  </w:t>
      </w:r>
      <w:r w:rsidR="009C1414">
        <w:rPr>
          <w:rFonts w:ascii="Arial Narrow" w:hAnsi="Arial Narrow"/>
        </w:rPr>
        <w:t>NTL</w:t>
      </w:r>
      <w:r w:rsidR="000B6EB1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potrubí DN65 </w:t>
      </w:r>
      <w:r w:rsidR="000B6EB1">
        <w:rPr>
          <w:rFonts w:ascii="Arial Narrow" w:hAnsi="Arial Narrow"/>
        </w:rPr>
        <w:t xml:space="preserve"> vedeno </w:t>
      </w:r>
      <w:r>
        <w:rPr>
          <w:rFonts w:ascii="Arial Narrow" w:hAnsi="Arial Narrow"/>
        </w:rPr>
        <w:t xml:space="preserve">volně po stěně přes místnost </w:t>
      </w:r>
      <w:r w:rsidR="00580F0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pro zařízení M+R a </w:t>
      </w:r>
      <w:r w:rsidR="00992C14">
        <w:rPr>
          <w:rFonts w:ascii="Arial Narrow" w:hAnsi="Arial Narrow"/>
        </w:rPr>
        <w:t xml:space="preserve">zavedeno </w:t>
      </w:r>
      <w:r>
        <w:rPr>
          <w:rFonts w:ascii="Arial Narrow" w:hAnsi="Arial Narrow"/>
        </w:rPr>
        <w:t xml:space="preserve">do </w:t>
      </w:r>
      <w:r w:rsidR="00992C14">
        <w:rPr>
          <w:rFonts w:ascii="Arial Narrow" w:hAnsi="Arial Narrow"/>
        </w:rPr>
        <w:t xml:space="preserve">prostoru </w:t>
      </w:r>
      <w:r>
        <w:rPr>
          <w:rFonts w:ascii="Arial Narrow" w:hAnsi="Arial Narrow"/>
        </w:rPr>
        <w:t xml:space="preserve">kotelny.  Před vstupem do vlastního prostoru kotelny je osazen v potrubí </w:t>
      </w:r>
      <w:r w:rsidRPr="00A51B69">
        <w:rPr>
          <w:rFonts w:ascii="Arial Narrow" w:hAnsi="Arial Narrow"/>
          <w:b/>
        </w:rPr>
        <w:t>HUP kotelny – kulový kohout DN 65</w:t>
      </w:r>
      <w:r w:rsidR="00A51B69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</w:t>
      </w:r>
    </w:p>
    <w:p w:rsidR="00A51B69" w:rsidRDefault="00A51B69" w:rsidP="00524DE2">
      <w:pPr>
        <w:pStyle w:val="Zkladntext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 kotelně je potrubím DN 65  napojeno akumulační svislé potrubí  DN 200. Z akumulačního potrubí je vyvedeno potrubí DN 65  a odbočky pro napojení </w:t>
      </w:r>
      <w:r w:rsidR="00992C14">
        <w:rPr>
          <w:rFonts w:ascii="Arial Narrow" w:hAnsi="Arial Narrow"/>
        </w:rPr>
        <w:t xml:space="preserve">stávajících </w:t>
      </w:r>
      <w:proofErr w:type="spellStart"/>
      <w:r>
        <w:rPr>
          <w:rFonts w:ascii="Arial Narrow" w:hAnsi="Arial Narrow"/>
        </w:rPr>
        <w:t>pl</w:t>
      </w:r>
      <w:proofErr w:type="spellEnd"/>
      <w:r>
        <w:rPr>
          <w:rFonts w:ascii="Arial Narrow" w:hAnsi="Arial Narrow"/>
        </w:rPr>
        <w:t xml:space="preserve">. kotlů  DN 40. Kotle jsou připojeny přes kulové kohouty DN32. Na přípojkách jsou osazeny kontrolní manometry D160 0-6kPa.  A odbočky odvzdušňovacího potrubí DN15 s kulovými uzávěry DN 15 a vzorkovacím kul. </w:t>
      </w:r>
      <w:proofErr w:type="spellStart"/>
      <w:r>
        <w:rPr>
          <w:rFonts w:ascii="Arial Narrow" w:hAnsi="Arial Narrow"/>
        </w:rPr>
        <w:t>kohoutemm</w:t>
      </w:r>
      <w:proofErr w:type="spellEnd"/>
      <w:r>
        <w:rPr>
          <w:rFonts w:ascii="Arial Narrow" w:hAnsi="Arial Narrow"/>
        </w:rPr>
        <w:t xml:space="preserve">  DN15 . Společné odvzdušňovací potrubí DN 20 je pak vyvedeno z kotelny ,  přes prostor  1.PP na  dvorní  fasádu a po fasádě vyvedeno nad střechu . Ukončení je opatřeno proti vniknutí vody   </w:t>
      </w:r>
    </w:p>
    <w:p w:rsidR="00D17991" w:rsidRPr="00D17991" w:rsidRDefault="00914894" w:rsidP="00524DE2">
      <w:pPr>
        <w:pStyle w:val="Zkladntext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D17991" w:rsidRPr="00D17991">
        <w:rPr>
          <w:rFonts w:ascii="Arial Narrow" w:hAnsi="Arial Narrow"/>
        </w:rPr>
        <w:t xml:space="preserve">  </w:t>
      </w:r>
    </w:p>
    <w:p w:rsidR="00B8184C" w:rsidRDefault="00B8184C" w:rsidP="00524DE2">
      <w:pPr>
        <w:pStyle w:val="Zkladntext"/>
        <w:jc w:val="both"/>
        <w:rPr>
          <w:rFonts w:ascii="Arial Narrow" w:hAnsi="Arial Narrow"/>
          <w:b/>
          <w:sz w:val="22"/>
          <w:szCs w:val="22"/>
        </w:rPr>
      </w:pPr>
    </w:p>
    <w:p w:rsidR="00CF53D6" w:rsidRDefault="00E44588" w:rsidP="00524DE2">
      <w:pPr>
        <w:pStyle w:val="Zkladntext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D</w:t>
      </w:r>
      <w:r w:rsidR="00267199" w:rsidRPr="008C7987">
        <w:rPr>
          <w:rFonts w:ascii="Arial Narrow" w:hAnsi="Arial Narrow"/>
          <w:b/>
          <w:sz w:val="22"/>
          <w:szCs w:val="22"/>
        </w:rPr>
        <w:t>.</w:t>
      </w:r>
      <w:r w:rsidR="00CB35E9">
        <w:rPr>
          <w:rFonts w:ascii="Arial Narrow" w:hAnsi="Arial Narrow"/>
          <w:b/>
          <w:sz w:val="22"/>
          <w:szCs w:val="22"/>
        </w:rPr>
        <w:t xml:space="preserve">  </w:t>
      </w:r>
      <w:r>
        <w:rPr>
          <w:rFonts w:ascii="Arial Narrow" w:hAnsi="Arial Narrow"/>
          <w:b/>
          <w:sz w:val="22"/>
          <w:szCs w:val="22"/>
        </w:rPr>
        <w:t xml:space="preserve">Navržené úpravy  </w:t>
      </w:r>
      <w:r w:rsidR="00CF53D6">
        <w:rPr>
          <w:rFonts w:ascii="Arial Narrow" w:hAnsi="Arial Narrow"/>
          <w:b/>
          <w:sz w:val="22"/>
          <w:szCs w:val="22"/>
        </w:rPr>
        <w:t xml:space="preserve">OPZ </w:t>
      </w:r>
    </w:p>
    <w:p w:rsidR="00E44588" w:rsidRDefault="00E44588" w:rsidP="00524DE2">
      <w:pPr>
        <w:pStyle w:val="Zkladntext"/>
        <w:jc w:val="both"/>
        <w:rPr>
          <w:rFonts w:ascii="Arial Narrow" w:hAnsi="Arial Narrow"/>
          <w:b/>
          <w:sz w:val="22"/>
          <w:szCs w:val="22"/>
        </w:rPr>
      </w:pPr>
    </w:p>
    <w:p w:rsidR="00E44588" w:rsidRPr="00992C14" w:rsidRDefault="00E44588" w:rsidP="00524DE2">
      <w:pPr>
        <w:pStyle w:val="Zkladntext"/>
        <w:jc w:val="both"/>
        <w:rPr>
          <w:rFonts w:ascii="Arial Narrow" w:hAnsi="Arial Narrow"/>
          <w:b/>
        </w:rPr>
      </w:pPr>
      <w:r w:rsidRPr="00992C14">
        <w:rPr>
          <w:rFonts w:ascii="Arial Narrow" w:hAnsi="Arial Narrow"/>
          <w:b/>
        </w:rPr>
        <w:t xml:space="preserve">D.1 Demontáže </w:t>
      </w:r>
    </w:p>
    <w:p w:rsidR="00E44588" w:rsidRPr="00992C14" w:rsidRDefault="00992C14" w:rsidP="00524DE2">
      <w:pPr>
        <w:pStyle w:val="Zkladntext"/>
        <w:jc w:val="both"/>
        <w:rPr>
          <w:rFonts w:ascii="Arial Narrow" w:hAnsi="Arial Narrow"/>
        </w:rPr>
      </w:pPr>
      <w:r w:rsidRPr="00992C14">
        <w:rPr>
          <w:rFonts w:ascii="Arial Narrow" w:hAnsi="Arial Narrow"/>
        </w:rPr>
        <w:t xml:space="preserve">Provedena bude demontáž  stávajícího napojení kotlů  a to od vlastního svislého akumulačního potrubí  DN200 včetně až po napojení ( uzávěry </w:t>
      </w:r>
      <w:proofErr w:type="spellStart"/>
      <w:r w:rsidRPr="00992C14">
        <w:rPr>
          <w:rFonts w:ascii="Arial Narrow" w:hAnsi="Arial Narrow"/>
        </w:rPr>
        <w:t>kotllů</w:t>
      </w:r>
      <w:proofErr w:type="spellEnd"/>
      <w:r w:rsidRPr="00992C14">
        <w:rPr>
          <w:rFonts w:ascii="Arial Narrow" w:hAnsi="Arial Narrow"/>
        </w:rPr>
        <w:t xml:space="preserve">). Demontováno bude odvzdušňovací potrubí DN 15(20) v rozsahu dle výkresové části)   </w:t>
      </w:r>
    </w:p>
    <w:p w:rsidR="00992C14" w:rsidRPr="00992C14" w:rsidRDefault="00992C14" w:rsidP="00524DE2">
      <w:pPr>
        <w:pStyle w:val="Zkladntext"/>
        <w:jc w:val="both"/>
        <w:rPr>
          <w:rFonts w:ascii="Arial Narrow" w:hAnsi="Arial Narrow"/>
          <w:b/>
        </w:rPr>
      </w:pPr>
    </w:p>
    <w:p w:rsidR="00E44588" w:rsidRDefault="00E44588" w:rsidP="00524DE2">
      <w:pPr>
        <w:pStyle w:val="Zkladntext"/>
        <w:jc w:val="both"/>
        <w:rPr>
          <w:rFonts w:ascii="Arial Narrow" w:hAnsi="Arial Narrow"/>
          <w:b/>
        </w:rPr>
      </w:pPr>
      <w:r w:rsidRPr="00992C14">
        <w:rPr>
          <w:rFonts w:ascii="Arial Narrow" w:hAnsi="Arial Narrow"/>
          <w:b/>
        </w:rPr>
        <w:t xml:space="preserve">D.2 Regulační řada , obchodní měření </w:t>
      </w:r>
    </w:p>
    <w:p w:rsidR="00992C14" w:rsidRPr="00992C14" w:rsidRDefault="00992C14" w:rsidP="00524DE2">
      <w:pPr>
        <w:pStyle w:val="Zkladntext"/>
        <w:jc w:val="both"/>
        <w:rPr>
          <w:rFonts w:ascii="Arial Narrow" w:hAnsi="Arial Narrow"/>
          <w:b/>
        </w:rPr>
      </w:pPr>
      <w:r w:rsidRPr="00992C14">
        <w:rPr>
          <w:rFonts w:ascii="Arial Narrow" w:hAnsi="Arial Narrow"/>
        </w:rPr>
        <w:t xml:space="preserve">Vzhledem k zachování , resp. mírného snížení  hodinového maximálního / redukovaného odběru plynu  bude zachována stávající regulační řada - regulátor tlaku plynu GMR Skuteč  typ </w:t>
      </w:r>
      <w:proofErr w:type="spellStart"/>
      <w:r w:rsidRPr="00992C14">
        <w:rPr>
          <w:rFonts w:ascii="Arial Narrow" w:hAnsi="Arial Narrow"/>
        </w:rPr>
        <w:t>ALz</w:t>
      </w:r>
      <w:proofErr w:type="spellEnd"/>
      <w:r w:rsidRPr="00992C14">
        <w:rPr>
          <w:rFonts w:ascii="Arial Narrow" w:hAnsi="Arial Narrow"/>
        </w:rPr>
        <w:t xml:space="preserve"> 6U/BD  s výstupním tlakem p= 2,0kPa i obchodní plynoměr G25 s dálkovým odečtem  a zaplombovaným  ochozem DN 50 s uzávěrem</w:t>
      </w:r>
      <w:r>
        <w:rPr>
          <w:rFonts w:ascii="Arial Narrow" w:hAnsi="Arial Narrow"/>
        </w:rPr>
        <w:t xml:space="preserve">.   </w:t>
      </w:r>
    </w:p>
    <w:p w:rsidR="00E44588" w:rsidRPr="00992C14" w:rsidRDefault="00E44588" w:rsidP="00524DE2">
      <w:pPr>
        <w:pStyle w:val="Zkladntext"/>
        <w:jc w:val="both"/>
        <w:rPr>
          <w:rFonts w:ascii="Arial Narrow" w:hAnsi="Arial Narrow"/>
          <w:b/>
        </w:rPr>
      </w:pPr>
    </w:p>
    <w:p w:rsidR="00E44588" w:rsidRDefault="00E44588" w:rsidP="00524DE2">
      <w:pPr>
        <w:pStyle w:val="Zkladntext"/>
        <w:jc w:val="both"/>
        <w:rPr>
          <w:rFonts w:ascii="Arial Narrow" w:hAnsi="Arial Narrow"/>
          <w:b/>
        </w:rPr>
      </w:pPr>
      <w:r w:rsidRPr="00992C14">
        <w:rPr>
          <w:rFonts w:ascii="Arial Narrow" w:hAnsi="Arial Narrow"/>
          <w:b/>
        </w:rPr>
        <w:t xml:space="preserve">D.3 HUP kotelny, havarijní </w:t>
      </w:r>
      <w:proofErr w:type="spellStart"/>
      <w:r w:rsidRPr="00992C14">
        <w:rPr>
          <w:rFonts w:ascii="Arial Narrow" w:hAnsi="Arial Narrow"/>
          <w:b/>
        </w:rPr>
        <w:t>pl</w:t>
      </w:r>
      <w:proofErr w:type="spellEnd"/>
      <w:r w:rsidRPr="00992C14">
        <w:rPr>
          <w:rFonts w:ascii="Arial Narrow" w:hAnsi="Arial Narrow"/>
          <w:b/>
        </w:rPr>
        <w:t>. ventil</w:t>
      </w:r>
    </w:p>
    <w:p w:rsidR="00132906" w:rsidRDefault="00992C14" w:rsidP="00992C14">
      <w:pPr>
        <w:pStyle w:val="Zkladntext"/>
        <w:jc w:val="both"/>
        <w:rPr>
          <w:rFonts w:ascii="Arial Narrow" w:hAnsi="Arial Narrow"/>
        </w:rPr>
      </w:pPr>
      <w:r w:rsidRPr="00132906">
        <w:rPr>
          <w:rFonts w:ascii="Arial Narrow" w:hAnsi="Arial Narrow"/>
        </w:rPr>
        <w:t xml:space="preserve">HUP kotelny –ruční kulový kohout DN 50 bude zachován. </w:t>
      </w:r>
    </w:p>
    <w:p w:rsidR="004104CE" w:rsidRPr="0098342D" w:rsidRDefault="004104CE" w:rsidP="004104CE">
      <w:pPr>
        <w:pStyle w:val="Zkladntext"/>
        <w:jc w:val="both"/>
        <w:rPr>
          <w:rFonts w:ascii="Arial Narrow" w:hAnsi="Arial Narrow"/>
        </w:rPr>
      </w:pPr>
      <w:r w:rsidRPr="0098342D">
        <w:rPr>
          <w:rFonts w:ascii="Arial Narrow" w:hAnsi="Arial Narrow"/>
        </w:rPr>
        <w:t>V souladu s ČSN 070703</w:t>
      </w:r>
      <w:r>
        <w:rPr>
          <w:rFonts w:ascii="Arial Narrow" w:hAnsi="Arial Narrow"/>
        </w:rPr>
        <w:t xml:space="preserve"> a </w:t>
      </w:r>
      <w:r w:rsidRPr="00374FFC">
        <w:rPr>
          <w:rFonts w:ascii="Arial Narrow" w:hAnsi="Arial Narrow"/>
          <w:b/>
        </w:rPr>
        <w:t> </w:t>
      </w:r>
      <w:r w:rsidRPr="005A077E">
        <w:rPr>
          <w:rFonts w:ascii="Arial Narrow" w:hAnsi="Arial Narrow"/>
        </w:rPr>
        <w:t>TPG 908 02</w:t>
      </w:r>
      <w:r w:rsidRPr="00374FFC">
        <w:rPr>
          <w:rFonts w:ascii="Arial Narrow" w:hAnsi="Arial Narrow"/>
          <w:b/>
        </w:rPr>
        <w:t xml:space="preserve"> </w:t>
      </w:r>
      <w:r w:rsidRPr="0098342D">
        <w:rPr>
          <w:rFonts w:ascii="Arial Narrow" w:hAnsi="Arial Narrow"/>
        </w:rPr>
        <w:t xml:space="preserve">bude kotelna vybavena </w:t>
      </w:r>
      <w:r>
        <w:rPr>
          <w:rFonts w:ascii="Arial Narrow" w:hAnsi="Arial Narrow"/>
        </w:rPr>
        <w:t xml:space="preserve">v rámci dodávky M+R </w:t>
      </w:r>
      <w:r w:rsidRPr="0098342D">
        <w:rPr>
          <w:rFonts w:ascii="Arial Narrow" w:hAnsi="Arial Narrow"/>
        </w:rPr>
        <w:t xml:space="preserve">bezpečnostním detekčním systémem  s 2° detekcí úniku plynu s propojením na </w:t>
      </w:r>
      <w:r>
        <w:rPr>
          <w:rFonts w:ascii="Arial Narrow" w:hAnsi="Arial Narrow"/>
        </w:rPr>
        <w:t xml:space="preserve"> </w:t>
      </w:r>
      <w:r w:rsidRPr="0098342D">
        <w:rPr>
          <w:rFonts w:ascii="Arial Narrow" w:hAnsi="Arial Narrow"/>
        </w:rPr>
        <w:t>havarijním membránový ventil.</w:t>
      </w:r>
    </w:p>
    <w:p w:rsidR="004104CE" w:rsidRPr="00631320" w:rsidRDefault="004104CE" w:rsidP="004104CE">
      <w:pPr>
        <w:rPr>
          <w:rFonts w:ascii="Arial Narrow" w:eastAsia="Calibri" w:hAnsi="Arial Narrow" w:cs="Times New Roman"/>
          <w:sz w:val="20"/>
          <w:szCs w:val="20"/>
        </w:rPr>
      </w:pPr>
      <w:r w:rsidRPr="00631320">
        <w:rPr>
          <w:rFonts w:ascii="Arial Narrow" w:eastAsia="Calibri" w:hAnsi="Arial Narrow" w:cs="Times New Roman"/>
          <w:sz w:val="20"/>
          <w:szCs w:val="20"/>
        </w:rPr>
        <w:t xml:space="preserve">1. stupeň - signalizační          10 </w:t>
      </w:r>
      <w:r w:rsidRPr="00631320">
        <w:rPr>
          <w:rFonts w:ascii="Arial Narrow" w:eastAsia="Calibri" w:hAnsi="Arial Narrow" w:cs="Times New Roman"/>
          <w:sz w:val="20"/>
          <w:szCs w:val="20"/>
        </w:rPr>
        <w:sym w:font="Symbol" w:char="F025"/>
      </w:r>
      <w:r w:rsidRPr="00631320">
        <w:rPr>
          <w:rFonts w:ascii="Arial Narrow" w:eastAsia="Calibri" w:hAnsi="Arial Narrow" w:cs="Times New Roman"/>
          <w:sz w:val="20"/>
          <w:szCs w:val="20"/>
        </w:rPr>
        <w:t xml:space="preserve"> meze výbušnosti</w:t>
      </w:r>
    </w:p>
    <w:p w:rsidR="004104CE" w:rsidRPr="00631320" w:rsidRDefault="004104CE" w:rsidP="004104CE">
      <w:pPr>
        <w:rPr>
          <w:rFonts w:ascii="Arial Narrow" w:eastAsia="Calibri" w:hAnsi="Arial Narrow" w:cs="Times New Roman"/>
          <w:sz w:val="20"/>
          <w:szCs w:val="20"/>
        </w:rPr>
      </w:pPr>
      <w:r w:rsidRPr="00631320">
        <w:rPr>
          <w:rFonts w:ascii="Arial Narrow" w:eastAsia="Calibri" w:hAnsi="Arial Narrow" w:cs="Times New Roman"/>
          <w:sz w:val="20"/>
          <w:szCs w:val="20"/>
        </w:rPr>
        <w:t xml:space="preserve">2. stupeň - blokační               20 </w:t>
      </w:r>
      <w:r w:rsidRPr="00631320">
        <w:rPr>
          <w:rFonts w:ascii="Arial Narrow" w:eastAsia="Calibri" w:hAnsi="Arial Narrow" w:cs="Times New Roman"/>
          <w:sz w:val="20"/>
          <w:szCs w:val="20"/>
        </w:rPr>
        <w:sym w:font="Symbol" w:char="F025"/>
      </w:r>
      <w:r w:rsidRPr="00631320">
        <w:rPr>
          <w:rFonts w:ascii="Arial Narrow" w:eastAsia="Calibri" w:hAnsi="Arial Narrow" w:cs="Times New Roman"/>
          <w:sz w:val="20"/>
          <w:szCs w:val="20"/>
        </w:rPr>
        <w:t xml:space="preserve"> meze výbušnosti </w:t>
      </w:r>
    </w:p>
    <w:p w:rsidR="00A70D2D" w:rsidRPr="00132906" w:rsidRDefault="00992C14" w:rsidP="004104CE">
      <w:pPr>
        <w:pStyle w:val="Zkladntext"/>
        <w:jc w:val="both"/>
        <w:rPr>
          <w:rFonts w:ascii="Arial Narrow" w:eastAsia="Calibri" w:hAnsi="Arial Narrow"/>
        </w:rPr>
      </w:pPr>
      <w:r w:rsidRPr="00132906">
        <w:rPr>
          <w:rFonts w:ascii="Arial Narrow" w:hAnsi="Arial Narrow"/>
        </w:rPr>
        <w:t xml:space="preserve">V souladu s platnými požadavky ČSN 070703 a TPG  G 908 02  bude dodatečně </w:t>
      </w:r>
      <w:r w:rsidR="004104CE">
        <w:rPr>
          <w:rFonts w:ascii="Arial Narrow" w:hAnsi="Arial Narrow"/>
        </w:rPr>
        <w:t xml:space="preserve">do potrubí </w:t>
      </w:r>
      <w:r w:rsidRPr="00132906">
        <w:rPr>
          <w:rFonts w:ascii="Arial Narrow" w:hAnsi="Arial Narrow"/>
        </w:rPr>
        <w:t>instalován havarijní plynový ventil</w:t>
      </w:r>
      <w:r w:rsidR="004104CE">
        <w:rPr>
          <w:rFonts w:ascii="Arial Narrow" w:hAnsi="Arial Narrow"/>
        </w:rPr>
        <w:t xml:space="preserve">. </w:t>
      </w:r>
      <w:r w:rsidR="00A70D2D" w:rsidRPr="00132906">
        <w:rPr>
          <w:rFonts w:ascii="Arial Narrow" w:eastAsia="Calibri" w:hAnsi="Arial Narrow"/>
        </w:rPr>
        <w:t>Navržena je dodatečná montáž  bezpečnostního ventilu</w:t>
      </w:r>
      <w:r w:rsidR="00A70D2D" w:rsidRPr="00132906">
        <w:rPr>
          <w:rFonts w:ascii="Arial Narrow" w:hAnsi="Arial Narrow"/>
        </w:rPr>
        <w:t xml:space="preserve"> PEVEKO typ EVHNC 1050.02/L ( DN50 , závitový , do p=50kPa, provedení bez napětí uzavřen !!) D</w:t>
      </w:r>
      <w:r w:rsidR="00A70D2D" w:rsidRPr="00132906">
        <w:rPr>
          <w:rFonts w:ascii="Arial Narrow" w:eastAsia="Calibri" w:hAnsi="Arial Narrow"/>
        </w:rPr>
        <w:t>etekce úniku plynu a plynový  ventil  budou napojeny v rámci osazení  poruchové signalizace kotelny (viz M+R)</w:t>
      </w:r>
    </w:p>
    <w:p w:rsidR="00A70D2D" w:rsidRPr="00A70D2D" w:rsidRDefault="00A70D2D" w:rsidP="00A70D2D">
      <w:pPr>
        <w:rPr>
          <w:rFonts w:ascii="Arial Narrow" w:eastAsia="Calibri" w:hAnsi="Arial Narrow"/>
          <w:sz w:val="20"/>
          <w:szCs w:val="20"/>
        </w:rPr>
      </w:pPr>
      <w:r w:rsidRPr="00A70D2D">
        <w:rPr>
          <w:rFonts w:ascii="Arial Narrow" w:eastAsia="Calibri" w:hAnsi="Arial Narrow"/>
          <w:sz w:val="20"/>
          <w:szCs w:val="20"/>
        </w:rPr>
        <w:t xml:space="preserve">  </w:t>
      </w:r>
    </w:p>
    <w:p w:rsidR="00132906" w:rsidRDefault="00E44588" w:rsidP="00524DE2">
      <w:pPr>
        <w:pStyle w:val="Zkladntext"/>
        <w:jc w:val="both"/>
        <w:rPr>
          <w:rFonts w:ascii="Arial Narrow" w:hAnsi="Arial Narrow"/>
          <w:b/>
        </w:rPr>
      </w:pPr>
      <w:r w:rsidRPr="00132906">
        <w:rPr>
          <w:rFonts w:ascii="Arial Narrow" w:hAnsi="Arial Narrow"/>
          <w:b/>
        </w:rPr>
        <w:t xml:space="preserve">D.4 </w:t>
      </w:r>
      <w:r w:rsidR="00132906">
        <w:rPr>
          <w:rFonts w:ascii="Arial Narrow" w:hAnsi="Arial Narrow"/>
          <w:b/>
        </w:rPr>
        <w:t>N</w:t>
      </w:r>
      <w:r w:rsidRPr="00132906">
        <w:rPr>
          <w:rFonts w:ascii="Arial Narrow" w:hAnsi="Arial Narrow"/>
          <w:b/>
        </w:rPr>
        <w:t xml:space="preserve">apojení nových </w:t>
      </w:r>
      <w:proofErr w:type="spellStart"/>
      <w:r w:rsidRPr="00132906">
        <w:rPr>
          <w:rFonts w:ascii="Arial Narrow" w:hAnsi="Arial Narrow"/>
          <w:b/>
        </w:rPr>
        <w:t>pl</w:t>
      </w:r>
      <w:proofErr w:type="spellEnd"/>
      <w:r w:rsidRPr="00132906">
        <w:rPr>
          <w:rFonts w:ascii="Arial Narrow" w:hAnsi="Arial Narrow"/>
          <w:b/>
        </w:rPr>
        <w:t>. kotlů</w:t>
      </w:r>
    </w:p>
    <w:p w:rsidR="00132906" w:rsidRDefault="00132906" w:rsidP="00524DE2">
      <w:pPr>
        <w:pStyle w:val="Zkladntext"/>
        <w:jc w:val="both"/>
        <w:rPr>
          <w:rFonts w:ascii="Arial Narrow" w:hAnsi="Arial Narrow"/>
        </w:rPr>
      </w:pPr>
      <w:r w:rsidRPr="00132906">
        <w:rPr>
          <w:rFonts w:ascii="Arial Narrow" w:hAnsi="Arial Narrow"/>
        </w:rPr>
        <w:t>Na stávající přívodní  potrubí plynu DN65  bude napojeno nové vodorovné akumulační potrubí DN150 ( osazení na nové kotevní nosníky  se závěsnými tyčemi do stropu)</w:t>
      </w:r>
      <w:r w:rsidR="00E44588" w:rsidRPr="00132906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. Z akumulačního potrubí budou vysazeny přípojky kotlů DN 40. </w:t>
      </w:r>
    </w:p>
    <w:p w:rsidR="00E44588" w:rsidRPr="00132906" w:rsidRDefault="00132906" w:rsidP="00524DE2">
      <w:pPr>
        <w:pStyle w:val="Zkladntext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Před napojením  kotle bude potrubí redukováno na DN 32  a osazeny kulové uzávěry kotlů DN32,   Na potrubí DN40 budou osazeny  kontrolní manometry D160  r0-10kPa,  a vysazeny odbočky DN </w:t>
      </w:r>
      <w:proofErr w:type="spellStart"/>
      <w:r>
        <w:rPr>
          <w:rFonts w:ascii="Arial Narrow" w:hAnsi="Arial Narrow"/>
        </w:rPr>
        <w:t>odvzdušnovacího</w:t>
      </w:r>
      <w:proofErr w:type="spellEnd"/>
      <w:r>
        <w:rPr>
          <w:rFonts w:ascii="Arial Narrow" w:hAnsi="Arial Narrow"/>
        </w:rPr>
        <w:t xml:space="preserve"> potrubí  s kulovými uzávěry a vzorkovacímu kohouty DN15 . Nové </w:t>
      </w:r>
      <w:proofErr w:type="spellStart"/>
      <w:r>
        <w:rPr>
          <w:rFonts w:ascii="Arial Narrow" w:hAnsi="Arial Narrow"/>
        </w:rPr>
        <w:t>Odvzdušnovací</w:t>
      </w:r>
      <w:proofErr w:type="spellEnd"/>
      <w:r>
        <w:rPr>
          <w:rFonts w:ascii="Arial Narrow" w:hAnsi="Arial Narrow"/>
        </w:rPr>
        <w:t xml:space="preserve"> potrubí  bude propojeno na stávající potrubí DN 20 v místě u komínového tělesa) </w:t>
      </w:r>
    </w:p>
    <w:p w:rsidR="00E44588" w:rsidRPr="00132906" w:rsidRDefault="00E44588" w:rsidP="00524DE2">
      <w:pPr>
        <w:pStyle w:val="Zkladntext"/>
        <w:jc w:val="both"/>
        <w:rPr>
          <w:rFonts w:ascii="Arial Narrow" w:hAnsi="Arial Narrow"/>
          <w:b/>
        </w:rPr>
      </w:pPr>
    </w:p>
    <w:p w:rsidR="00E44588" w:rsidRPr="00132906" w:rsidRDefault="00E44588" w:rsidP="00524DE2">
      <w:pPr>
        <w:pStyle w:val="Zkladntext"/>
        <w:jc w:val="both"/>
        <w:rPr>
          <w:rFonts w:ascii="Arial Narrow" w:hAnsi="Arial Narrow"/>
          <w:b/>
        </w:rPr>
      </w:pPr>
      <w:r w:rsidRPr="00132906">
        <w:rPr>
          <w:rFonts w:ascii="Arial Narrow" w:hAnsi="Arial Narrow"/>
          <w:b/>
        </w:rPr>
        <w:t xml:space="preserve">D.5 Odvod spalin </w:t>
      </w:r>
    </w:p>
    <w:p w:rsidR="00343BD5" w:rsidRDefault="00A70D2D" w:rsidP="00132906">
      <w:pPr>
        <w:pStyle w:val="Zkladntext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Pro odvod spalin </w:t>
      </w:r>
      <w:proofErr w:type="spellStart"/>
      <w:r>
        <w:rPr>
          <w:rFonts w:ascii="Arial Narrow" w:hAnsi="Arial Narrow"/>
        </w:rPr>
        <w:t>pl</w:t>
      </w:r>
      <w:proofErr w:type="spellEnd"/>
      <w:r>
        <w:rPr>
          <w:rFonts w:ascii="Arial Narrow" w:hAnsi="Arial Narrow"/>
        </w:rPr>
        <w:t>. kotlů bude využit</w:t>
      </w:r>
      <w:r w:rsidR="00132906">
        <w:rPr>
          <w:rFonts w:ascii="Arial Narrow" w:hAnsi="Arial Narrow"/>
        </w:rPr>
        <w:t xml:space="preserve">o stávající </w:t>
      </w:r>
      <w:proofErr w:type="spellStart"/>
      <w:r w:rsidR="00132906">
        <w:rPr>
          <w:rFonts w:ascii="Arial Narrow" w:hAnsi="Arial Narrow"/>
        </w:rPr>
        <w:t>dvouprůduchové</w:t>
      </w:r>
      <w:proofErr w:type="spellEnd"/>
      <w:r w:rsidR="00132906">
        <w:rPr>
          <w:rFonts w:ascii="Arial Narrow" w:hAnsi="Arial Narrow"/>
        </w:rPr>
        <w:t xml:space="preserve"> komínové těleso. S ohledem na dva stávající průduchy  je jako optimální volena  samostatná spalinová cesta každého kotle</w:t>
      </w:r>
      <w:r>
        <w:rPr>
          <w:rFonts w:ascii="Arial Narrow" w:hAnsi="Arial Narrow"/>
        </w:rPr>
        <w:t xml:space="preserve">. </w:t>
      </w:r>
    </w:p>
    <w:p w:rsidR="00343BD5" w:rsidRDefault="00343BD5" w:rsidP="00132906">
      <w:pPr>
        <w:pStyle w:val="Zkladntext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Stávající Al kouřovody původních kotlů DN 250 budou demontovány předpokládá se i demontáž komínové vložky DN250, pokud bude realizovatelná, variantně bude vložka v komínovém </w:t>
      </w:r>
      <w:proofErr w:type="spellStart"/>
      <w:r>
        <w:rPr>
          <w:rFonts w:ascii="Arial Narrow" w:hAnsi="Arial Narrow"/>
        </w:rPr>
        <w:t>průduchui</w:t>
      </w:r>
      <w:proofErr w:type="spellEnd"/>
      <w:r>
        <w:rPr>
          <w:rFonts w:ascii="Arial Narrow" w:hAnsi="Arial Narrow"/>
        </w:rPr>
        <w:t xml:space="preserve"> ponechána . </w:t>
      </w:r>
    </w:p>
    <w:p w:rsidR="00343BD5" w:rsidRDefault="00343BD5" w:rsidP="00132906">
      <w:pPr>
        <w:pStyle w:val="Zkladntext"/>
        <w:jc w:val="both"/>
        <w:rPr>
          <w:rFonts w:ascii="Arial Narrow" w:hAnsi="Arial Narrow"/>
        </w:rPr>
      </w:pPr>
    </w:p>
    <w:p w:rsidR="00A70D2D" w:rsidRPr="00347328" w:rsidRDefault="00343BD5" w:rsidP="00132906">
      <w:pPr>
        <w:pStyle w:val="Zkladntext"/>
        <w:jc w:val="both"/>
        <w:rPr>
          <w:rFonts w:ascii="Arial Narrow" w:hAnsi="Arial Narrow" w:cs="Arial"/>
        </w:rPr>
      </w:pPr>
      <w:r>
        <w:rPr>
          <w:rFonts w:ascii="Arial Narrow" w:hAnsi="Arial Narrow"/>
        </w:rPr>
        <w:t>Nová s</w:t>
      </w:r>
      <w:r w:rsidR="00A70D2D">
        <w:rPr>
          <w:rFonts w:ascii="Arial Narrow" w:hAnsi="Arial Narrow"/>
        </w:rPr>
        <w:t>palinová cesta</w:t>
      </w:r>
      <w:r>
        <w:rPr>
          <w:rFonts w:ascii="Arial Narrow" w:hAnsi="Arial Narrow"/>
        </w:rPr>
        <w:t xml:space="preserve"> kotlů </w:t>
      </w:r>
      <w:r w:rsidR="00A70D2D">
        <w:rPr>
          <w:rFonts w:ascii="Arial Narrow" w:hAnsi="Arial Narrow"/>
        </w:rPr>
        <w:t xml:space="preserve">bude provedena v souladu s požadavky ČSN 734201/2010. </w:t>
      </w:r>
      <w:r w:rsidR="00132906">
        <w:rPr>
          <w:rFonts w:ascii="Arial Narrow" w:hAnsi="Arial Narrow"/>
        </w:rPr>
        <w:t xml:space="preserve"> </w:t>
      </w:r>
      <w:r w:rsidR="00A70D2D">
        <w:rPr>
          <w:rFonts w:ascii="Arial Narrow" w:hAnsi="Arial Narrow"/>
          <w:b/>
        </w:rPr>
        <w:t>Plynové kotle budou osazeny jako plynové spotřebiče typu „B“ (provoz závislý na přívodu vzduchu z místnosti).</w:t>
      </w:r>
      <w:r w:rsidR="00A70D2D">
        <w:rPr>
          <w:rFonts w:ascii="Arial Narrow" w:hAnsi="Arial Narrow"/>
        </w:rPr>
        <w:t xml:space="preserve">  </w:t>
      </w:r>
      <w:r w:rsidR="00A70D2D">
        <w:rPr>
          <w:rFonts w:ascii="Arial Narrow" w:hAnsi="Arial Narrow" w:cs="Arial"/>
        </w:rPr>
        <w:t>Odvod</w:t>
      </w:r>
      <w:r w:rsidR="00132906">
        <w:rPr>
          <w:rFonts w:ascii="Arial Narrow" w:hAnsi="Arial Narrow" w:cs="Arial"/>
        </w:rPr>
        <w:t>y</w:t>
      </w:r>
      <w:r w:rsidR="00A70D2D">
        <w:rPr>
          <w:rFonts w:ascii="Arial Narrow" w:hAnsi="Arial Narrow" w:cs="Arial"/>
        </w:rPr>
        <w:t xml:space="preserve"> spalin kotlových jednotek bud</w:t>
      </w:r>
      <w:r w:rsidR="00132906">
        <w:rPr>
          <w:rFonts w:ascii="Arial Narrow" w:hAnsi="Arial Narrow" w:cs="Arial"/>
        </w:rPr>
        <w:t>ou</w:t>
      </w:r>
      <w:r w:rsidR="00A70D2D">
        <w:rPr>
          <w:rFonts w:ascii="Arial Narrow" w:hAnsi="Arial Narrow" w:cs="Arial"/>
        </w:rPr>
        <w:t xml:space="preserve"> proveden</w:t>
      </w:r>
      <w:r w:rsidR="00132906">
        <w:rPr>
          <w:rFonts w:ascii="Arial Narrow" w:hAnsi="Arial Narrow" w:cs="Arial"/>
        </w:rPr>
        <w:t>y</w:t>
      </w:r>
      <w:r w:rsidR="00A70D2D">
        <w:rPr>
          <w:rFonts w:ascii="Arial Narrow" w:hAnsi="Arial Narrow" w:cs="Arial"/>
        </w:rPr>
        <w:t xml:space="preserve"> certifikovaným systémem </w:t>
      </w:r>
      <w:r w:rsidR="00132906">
        <w:rPr>
          <w:rFonts w:ascii="Arial Narrow" w:hAnsi="Arial Narrow" w:cs="Arial"/>
        </w:rPr>
        <w:t xml:space="preserve">( BRILON, </w:t>
      </w:r>
      <w:r w:rsidR="00A70D2D" w:rsidRPr="00893F1B">
        <w:rPr>
          <w:rFonts w:ascii="Arial Narrow" w:hAnsi="Arial Narrow" w:cs="Arial"/>
        </w:rPr>
        <w:t>ALMEVA</w:t>
      </w:r>
      <w:r w:rsidR="00A70D2D">
        <w:rPr>
          <w:rFonts w:ascii="Arial Narrow" w:hAnsi="Arial Narrow" w:cs="Arial"/>
        </w:rPr>
        <w:t xml:space="preserve"> </w:t>
      </w:r>
      <w:r w:rsidR="00132906">
        <w:rPr>
          <w:rFonts w:ascii="Arial Narrow" w:hAnsi="Arial Narrow" w:cs="Arial"/>
        </w:rPr>
        <w:t xml:space="preserve"> apod.) </w:t>
      </w:r>
      <w:r w:rsidR="00A70D2D">
        <w:rPr>
          <w:rFonts w:ascii="Arial Narrow" w:hAnsi="Arial Narrow" w:cs="Arial"/>
          <w:b/>
        </w:rPr>
        <w:t>v</w:t>
      </w:r>
      <w:r w:rsidR="00132906">
        <w:rPr>
          <w:rFonts w:ascii="Arial Narrow" w:hAnsi="Arial Narrow" w:cs="Arial"/>
          <w:b/>
        </w:rPr>
        <w:t> </w:t>
      </w:r>
      <w:r w:rsidR="00A70D2D">
        <w:rPr>
          <w:rFonts w:ascii="Arial Narrow" w:hAnsi="Arial Narrow" w:cs="Arial"/>
          <w:b/>
        </w:rPr>
        <w:t>dimenzi</w:t>
      </w:r>
      <w:r w:rsidR="00132906">
        <w:rPr>
          <w:rFonts w:ascii="Arial Narrow" w:hAnsi="Arial Narrow" w:cs="Arial"/>
          <w:b/>
        </w:rPr>
        <w:t xml:space="preserve"> DN </w:t>
      </w:r>
      <w:r w:rsidR="00A70D2D">
        <w:rPr>
          <w:rFonts w:ascii="Arial Narrow" w:hAnsi="Arial Narrow" w:cs="Arial"/>
          <w:b/>
        </w:rPr>
        <w:t xml:space="preserve">160mm . </w:t>
      </w:r>
      <w:r w:rsidR="00A70D2D" w:rsidRPr="00347328">
        <w:rPr>
          <w:rFonts w:ascii="Arial Narrow" w:hAnsi="Arial Narrow" w:cs="Arial"/>
        </w:rPr>
        <w:t>Blíže viz UT</w:t>
      </w:r>
      <w:r w:rsidR="00A70D2D">
        <w:rPr>
          <w:rFonts w:ascii="Arial Narrow" w:hAnsi="Arial Narrow" w:cs="Arial"/>
        </w:rPr>
        <w:t>.</w:t>
      </w:r>
      <w:r w:rsidR="00A70D2D" w:rsidRPr="00347328">
        <w:rPr>
          <w:rFonts w:ascii="Arial Narrow" w:hAnsi="Arial Narrow" w:cs="Arial"/>
        </w:rPr>
        <w:t xml:space="preserve"> </w:t>
      </w:r>
    </w:p>
    <w:p w:rsidR="00A70D2D" w:rsidRPr="00343BD5" w:rsidRDefault="00343BD5" w:rsidP="00A70D2D">
      <w:pPr>
        <w:jc w:val="both"/>
        <w:rPr>
          <w:rFonts w:ascii="Arial Narrow" w:hAnsi="Arial Narrow" w:cs="Arial"/>
          <w:sz w:val="20"/>
          <w:szCs w:val="20"/>
        </w:rPr>
      </w:pPr>
      <w:r w:rsidRPr="00343BD5">
        <w:rPr>
          <w:rFonts w:ascii="Arial Narrow" w:hAnsi="Arial Narrow" w:cs="Arial"/>
          <w:sz w:val="20"/>
          <w:szCs w:val="20"/>
        </w:rPr>
        <w:t xml:space="preserve">Kouřovod  kotle  </w:t>
      </w:r>
      <w:r w:rsidR="00A70D2D" w:rsidRPr="00343BD5">
        <w:rPr>
          <w:rFonts w:ascii="Arial Narrow" w:hAnsi="Arial Narrow" w:cs="Arial"/>
          <w:sz w:val="20"/>
          <w:szCs w:val="20"/>
        </w:rPr>
        <w:t xml:space="preserve">je tvořen sestavou </w:t>
      </w:r>
      <w:r w:rsidRPr="00343BD5">
        <w:rPr>
          <w:rFonts w:ascii="Arial Narrow" w:hAnsi="Arial Narrow" w:cs="Arial"/>
          <w:sz w:val="20"/>
          <w:szCs w:val="20"/>
        </w:rPr>
        <w:t xml:space="preserve"> centrické přechodky DN150/160 , kolena  DN16-87°, přímého dílu s kontrolním otvorem DN160 , kolena D160-45° , revizního kolena DN160 87° (s kontrolním otvorem) a  </w:t>
      </w:r>
      <w:r w:rsidR="00A70D2D" w:rsidRPr="00343BD5">
        <w:rPr>
          <w:rFonts w:ascii="Arial Narrow" w:hAnsi="Arial Narrow" w:cs="Arial"/>
          <w:sz w:val="20"/>
          <w:szCs w:val="20"/>
        </w:rPr>
        <w:t>trubkových dílů DN1</w:t>
      </w:r>
      <w:r w:rsidRPr="00343BD5">
        <w:rPr>
          <w:rFonts w:ascii="Arial Narrow" w:hAnsi="Arial Narrow" w:cs="Arial"/>
          <w:sz w:val="20"/>
          <w:szCs w:val="20"/>
        </w:rPr>
        <w:t>60</w:t>
      </w:r>
      <w:r w:rsidR="00A70D2D" w:rsidRPr="00343BD5">
        <w:rPr>
          <w:rFonts w:ascii="Arial Narrow" w:hAnsi="Arial Narrow" w:cs="Arial"/>
          <w:sz w:val="20"/>
          <w:szCs w:val="20"/>
        </w:rPr>
        <w:t xml:space="preserve">.  </w:t>
      </w:r>
      <w:r w:rsidRPr="00343BD5">
        <w:rPr>
          <w:rFonts w:ascii="Arial Narrow" w:hAnsi="Arial Narrow" w:cs="Arial"/>
          <w:sz w:val="20"/>
          <w:szCs w:val="20"/>
        </w:rPr>
        <w:t>K</w:t>
      </w:r>
      <w:r w:rsidR="00A70D2D" w:rsidRPr="00343BD5">
        <w:rPr>
          <w:rFonts w:ascii="Arial Narrow" w:hAnsi="Arial Narrow" w:cs="Arial"/>
          <w:sz w:val="20"/>
          <w:szCs w:val="20"/>
        </w:rPr>
        <w:t>ouřovod</w:t>
      </w:r>
      <w:r w:rsidR="005E3057">
        <w:rPr>
          <w:rFonts w:ascii="Arial Narrow" w:hAnsi="Arial Narrow" w:cs="Arial"/>
          <w:sz w:val="20"/>
          <w:szCs w:val="20"/>
        </w:rPr>
        <w:t>y</w:t>
      </w:r>
      <w:r w:rsidR="00A70D2D" w:rsidRPr="00343BD5">
        <w:rPr>
          <w:rFonts w:ascii="Arial Narrow" w:hAnsi="Arial Narrow" w:cs="Arial"/>
          <w:sz w:val="20"/>
          <w:szCs w:val="20"/>
        </w:rPr>
        <w:t xml:space="preserve"> </w:t>
      </w:r>
      <w:r w:rsidRPr="00343BD5">
        <w:rPr>
          <w:rFonts w:ascii="Arial Narrow" w:hAnsi="Arial Narrow" w:cs="Arial"/>
          <w:sz w:val="20"/>
          <w:szCs w:val="20"/>
        </w:rPr>
        <w:t xml:space="preserve"> </w:t>
      </w:r>
      <w:r w:rsidR="00A70D2D" w:rsidRPr="00343BD5">
        <w:rPr>
          <w:rFonts w:ascii="Arial Narrow" w:hAnsi="Arial Narrow" w:cs="Arial"/>
          <w:sz w:val="20"/>
          <w:szCs w:val="20"/>
        </w:rPr>
        <w:t>bud</w:t>
      </w:r>
      <w:r w:rsidR="005E3057">
        <w:rPr>
          <w:rFonts w:ascii="Arial Narrow" w:hAnsi="Arial Narrow" w:cs="Arial"/>
          <w:sz w:val="20"/>
          <w:szCs w:val="20"/>
        </w:rPr>
        <w:t>ou</w:t>
      </w:r>
      <w:r w:rsidR="00A70D2D" w:rsidRPr="00343BD5">
        <w:rPr>
          <w:rFonts w:ascii="Arial Narrow" w:hAnsi="Arial Narrow" w:cs="Arial"/>
          <w:sz w:val="20"/>
          <w:szCs w:val="20"/>
        </w:rPr>
        <w:t xml:space="preserve"> </w:t>
      </w:r>
      <w:r w:rsidR="005E3057">
        <w:rPr>
          <w:rFonts w:ascii="Arial Narrow" w:hAnsi="Arial Narrow" w:cs="Arial"/>
          <w:sz w:val="20"/>
          <w:szCs w:val="20"/>
        </w:rPr>
        <w:t xml:space="preserve">stávajícími </w:t>
      </w:r>
      <w:r w:rsidR="00A70D2D" w:rsidRPr="00343BD5">
        <w:rPr>
          <w:rFonts w:ascii="Arial Narrow" w:hAnsi="Arial Narrow" w:cs="Arial"/>
          <w:sz w:val="20"/>
          <w:szCs w:val="20"/>
        </w:rPr>
        <w:t>prostup</w:t>
      </w:r>
      <w:r w:rsidR="005E3057">
        <w:rPr>
          <w:rFonts w:ascii="Arial Narrow" w:hAnsi="Arial Narrow" w:cs="Arial"/>
          <w:sz w:val="20"/>
          <w:szCs w:val="20"/>
        </w:rPr>
        <w:t xml:space="preserve">y po původních kouřovodech </w:t>
      </w:r>
      <w:r w:rsidR="00A70D2D" w:rsidRPr="00343BD5">
        <w:rPr>
          <w:rFonts w:ascii="Arial Narrow" w:hAnsi="Arial Narrow" w:cs="Arial"/>
          <w:sz w:val="20"/>
          <w:szCs w:val="20"/>
        </w:rPr>
        <w:t xml:space="preserve">zaveden </w:t>
      </w:r>
      <w:r w:rsidR="005E3057">
        <w:rPr>
          <w:rFonts w:ascii="Arial Narrow" w:hAnsi="Arial Narrow" w:cs="Arial"/>
          <w:sz w:val="20"/>
          <w:szCs w:val="20"/>
        </w:rPr>
        <w:t xml:space="preserve">do komínových průduchů na napojeny do osazených patních kolen </w:t>
      </w:r>
      <w:r w:rsidR="00A70D2D" w:rsidRPr="00343BD5">
        <w:rPr>
          <w:rFonts w:ascii="Arial Narrow" w:hAnsi="Arial Narrow" w:cs="Arial"/>
          <w:sz w:val="20"/>
          <w:szCs w:val="20"/>
        </w:rPr>
        <w:t xml:space="preserve">s konzolou DN </w:t>
      </w:r>
      <w:r w:rsidR="005E3057">
        <w:rPr>
          <w:rFonts w:ascii="Arial Narrow" w:hAnsi="Arial Narrow" w:cs="Arial"/>
          <w:sz w:val="20"/>
          <w:szCs w:val="20"/>
        </w:rPr>
        <w:t>160</w:t>
      </w:r>
      <w:r w:rsidR="009F1348">
        <w:rPr>
          <w:rFonts w:ascii="Arial Narrow" w:hAnsi="Arial Narrow" w:cs="Arial"/>
          <w:sz w:val="20"/>
          <w:szCs w:val="20"/>
        </w:rPr>
        <w:t xml:space="preserve">. </w:t>
      </w:r>
      <w:r w:rsidR="00A70D2D" w:rsidRPr="00343BD5">
        <w:rPr>
          <w:rFonts w:ascii="Arial Narrow" w:hAnsi="Arial Narrow" w:cs="Arial"/>
          <w:sz w:val="20"/>
          <w:szCs w:val="20"/>
        </w:rPr>
        <w:t>Svisl</w:t>
      </w:r>
      <w:r w:rsidR="009F1348">
        <w:rPr>
          <w:rFonts w:ascii="Arial Narrow" w:hAnsi="Arial Narrow" w:cs="Arial"/>
          <w:sz w:val="20"/>
          <w:szCs w:val="20"/>
        </w:rPr>
        <w:t>é</w:t>
      </w:r>
      <w:r w:rsidR="00A70D2D" w:rsidRPr="00343BD5">
        <w:rPr>
          <w:rFonts w:ascii="Arial Narrow" w:hAnsi="Arial Narrow" w:cs="Arial"/>
          <w:sz w:val="20"/>
          <w:szCs w:val="20"/>
        </w:rPr>
        <w:t xml:space="preserve"> kouřovod</w:t>
      </w:r>
      <w:r w:rsidR="009F1348">
        <w:rPr>
          <w:rFonts w:ascii="Arial Narrow" w:hAnsi="Arial Narrow" w:cs="Arial"/>
          <w:sz w:val="20"/>
          <w:szCs w:val="20"/>
        </w:rPr>
        <w:t>y</w:t>
      </w:r>
      <w:r w:rsidR="00A70D2D" w:rsidRPr="00343BD5">
        <w:rPr>
          <w:rFonts w:ascii="Arial Narrow" w:hAnsi="Arial Narrow" w:cs="Arial"/>
          <w:sz w:val="20"/>
          <w:szCs w:val="20"/>
        </w:rPr>
        <w:t xml:space="preserve"> </w:t>
      </w:r>
      <w:r w:rsidR="009F1348">
        <w:rPr>
          <w:rFonts w:ascii="Arial Narrow" w:hAnsi="Arial Narrow" w:cs="Arial"/>
          <w:sz w:val="20"/>
          <w:szCs w:val="20"/>
        </w:rPr>
        <w:t xml:space="preserve">DN 160 </w:t>
      </w:r>
      <w:r w:rsidR="00A70D2D" w:rsidRPr="00343BD5">
        <w:rPr>
          <w:rFonts w:ascii="Arial Narrow" w:hAnsi="Arial Narrow" w:cs="Arial"/>
          <w:sz w:val="20"/>
          <w:szCs w:val="20"/>
        </w:rPr>
        <w:t>bud</w:t>
      </w:r>
      <w:r w:rsidR="009F1348">
        <w:rPr>
          <w:rFonts w:ascii="Arial Narrow" w:hAnsi="Arial Narrow" w:cs="Arial"/>
          <w:sz w:val="20"/>
          <w:szCs w:val="20"/>
        </w:rPr>
        <w:t>ou</w:t>
      </w:r>
      <w:r w:rsidR="00A70D2D" w:rsidRPr="00343BD5">
        <w:rPr>
          <w:rFonts w:ascii="Arial Narrow" w:hAnsi="Arial Narrow" w:cs="Arial"/>
          <w:sz w:val="20"/>
          <w:szCs w:val="20"/>
        </w:rPr>
        <w:t xml:space="preserve"> </w:t>
      </w:r>
      <w:r w:rsidR="009F1348">
        <w:rPr>
          <w:rFonts w:ascii="Arial Narrow" w:hAnsi="Arial Narrow" w:cs="Arial"/>
          <w:sz w:val="20"/>
          <w:szCs w:val="20"/>
        </w:rPr>
        <w:t xml:space="preserve">vedeny  komínovým průduchem s vystředěním </w:t>
      </w:r>
      <w:r w:rsidR="00A70D2D" w:rsidRPr="00343BD5">
        <w:rPr>
          <w:rFonts w:ascii="Arial Narrow" w:hAnsi="Arial Narrow" w:cs="Arial"/>
          <w:sz w:val="20"/>
          <w:szCs w:val="20"/>
        </w:rPr>
        <w:t>systémovými objímkami</w:t>
      </w:r>
      <w:r w:rsidR="009F1348">
        <w:rPr>
          <w:rFonts w:ascii="Arial Narrow" w:hAnsi="Arial Narrow" w:cs="Arial"/>
          <w:sz w:val="20"/>
          <w:szCs w:val="20"/>
        </w:rPr>
        <w:t>.</w:t>
      </w:r>
      <w:r w:rsidR="00A70D2D" w:rsidRPr="00343BD5">
        <w:rPr>
          <w:rFonts w:ascii="Arial Narrow" w:hAnsi="Arial Narrow" w:cs="Arial"/>
          <w:sz w:val="20"/>
          <w:szCs w:val="20"/>
        </w:rPr>
        <w:t xml:space="preserve"> Ukončení svisl</w:t>
      </w:r>
      <w:r w:rsidR="009F1348">
        <w:rPr>
          <w:rFonts w:ascii="Arial Narrow" w:hAnsi="Arial Narrow" w:cs="Arial"/>
          <w:sz w:val="20"/>
          <w:szCs w:val="20"/>
        </w:rPr>
        <w:t xml:space="preserve">ých </w:t>
      </w:r>
      <w:r w:rsidR="00A70D2D" w:rsidRPr="00343BD5">
        <w:rPr>
          <w:rFonts w:ascii="Arial Narrow" w:hAnsi="Arial Narrow" w:cs="Arial"/>
          <w:sz w:val="20"/>
          <w:szCs w:val="20"/>
        </w:rPr>
        <w:t>kouřovod</w:t>
      </w:r>
      <w:r w:rsidR="009F1348">
        <w:rPr>
          <w:rFonts w:ascii="Arial Narrow" w:hAnsi="Arial Narrow" w:cs="Arial"/>
          <w:sz w:val="20"/>
          <w:szCs w:val="20"/>
        </w:rPr>
        <w:t>ů</w:t>
      </w:r>
      <w:r w:rsidR="00A70D2D" w:rsidRPr="00343BD5">
        <w:rPr>
          <w:rFonts w:ascii="Arial Narrow" w:hAnsi="Arial Narrow" w:cs="Arial"/>
          <w:sz w:val="20"/>
          <w:szCs w:val="20"/>
        </w:rPr>
        <w:t xml:space="preserve"> bude provedeno v ústí  </w:t>
      </w:r>
      <w:r w:rsidR="009F1348">
        <w:rPr>
          <w:rFonts w:ascii="Arial Narrow" w:hAnsi="Arial Narrow" w:cs="Arial"/>
          <w:sz w:val="20"/>
          <w:szCs w:val="20"/>
        </w:rPr>
        <w:t xml:space="preserve">komína  </w:t>
      </w:r>
      <w:r w:rsidR="00A70D2D" w:rsidRPr="00343BD5">
        <w:rPr>
          <w:rFonts w:ascii="Arial Narrow" w:hAnsi="Arial Narrow" w:cs="Arial"/>
          <w:sz w:val="20"/>
          <w:szCs w:val="20"/>
        </w:rPr>
        <w:t xml:space="preserve">komínovou plastovou hlavicí (komplet) DN160. </w:t>
      </w:r>
    </w:p>
    <w:p w:rsidR="009F1348" w:rsidRPr="009F1348" w:rsidRDefault="009F1348" w:rsidP="00A70D2D">
      <w:pPr>
        <w:jc w:val="both"/>
        <w:rPr>
          <w:rFonts w:ascii="Arial Narrow" w:hAnsi="Arial Narrow" w:cs="Arial"/>
          <w:b/>
          <w:sz w:val="20"/>
          <w:szCs w:val="20"/>
        </w:rPr>
      </w:pPr>
      <w:r w:rsidRPr="009F1348">
        <w:rPr>
          <w:rFonts w:ascii="Arial Narrow" w:hAnsi="Arial Narrow" w:cs="Arial"/>
          <w:b/>
          <w:sz w:val="20"/>
          <w:szCs w:val="20"/>
        </w:rPr>
        <w:t xml:space="preserve">Poznámka: </w:t>
      </w:r>
    </w:p>
    <w:p w:rsidR="00A70D2D" w:rsidRDefault="009F1348" w:rsidP="00A70D2D">
      <w:pPr>
        <w:jc w:val="both"/>
        <w:rPr>
          <w:rFonts w:ascii="Arial Narrow" w:hAnsi="Arial Narrow"/>
        </w:rPr>
      </w:pPr>
      <w:r w:rsidRPr="009F1348">
        <w:rPr>
          <w:rFonts w:ascii="Arial Narrow" w:hAnsi="Arial Narrow" w:cs="Arial"/>
          <w:sz w:val="20"/>
          <w:szCs w:val="20"/>
        </w:rPr>
        <w:lastRenderedPageBreak/>
        <w:t xml:space="preserve">Komínové těleso je součástí požárního úseku kotelny , nejsou tedy  instalovány </w:t>
      </w:r>
      <w:r w:rsidR="00A70D2D" w:rsidRPr="009F1348">
        <w:rPr>
          <w:rFonts w:ascii="Arial Narrow" w:hAnsi="Arial Narrow" w:cs="Arial"/>
          <w:sz w:val="20"/>
          <w:szCs w:val="20"/>
        </w:rPr>
        <w:t>požární manžet</w:t>
      </w:r>
      <w:r w:rsidRPr="009F1348">
        <w:rPr>
          <w:rFonts w:ascii="Arial Narrow" w:hAnsi="Arial Narrow" w:cs="Arial"/>
          <w:sz w:val="20"/>
          <w:szCs w:val="20"/>
        </w:rPr>
        <w:t>y v místě prostupu kouřovod</w:t>
      </w:r>
      <w:r>
        <w:rPr>
          <w:rFonts w:ascii="Arial Narrow" w:hAnsi="Arial Narrow" w:cs="Arial"/>
          <w:sz w:val="20"/>
          <w:szCs w:val="20"/>
        </w:rPr>
        <w:t>u d</w:t>
      </w:r>
      <w:r w:rsidRPr="009F1348">
        <w:rPr>
          <w:rFonts w:ascii="Arial Narrow" w:hAnsi="Arial Narrow" w:cs="Arial"/>
          <w:sz w:val="20"/>
          <w:szCs w:val="20"/>
        </w:rPr>
        <w:t>o komína</w:t>
      </w:r>
      <w:r>
        <w:rPr>
          <w:rFonts w:ascii="Arial Narrow" w:hAnsi="Arial Narrow" w:cs="Arial"/>
          <w:b/>
        </w:rPr>
        <w:t xml:space="preserve"> </w:t>
      </w:r>
    </w:p>
    <w:p w:rsidR="00A70D2D" w:rsidRDefault="00A70D2D" w:rsidP="00A70D2D">
      <w:pPr>
        <w:pStyle w:val="Zkladntext"/>
        <w:jc w:val="both"/>
        <w:rPr>
          <w:rFonts w:ascii="Arial Narrow" w:hAnsi="Arial Narrow"/>
        </w:rPr>
      </w:pPr>
    </w:p>
    <w:p w:rsidR="00A70D2D" w:rsidRPr="004104CE" w:rsidRDefault="009E051A" w:rsidP="00A70D2D">
      <w:pPr>
        <w:jc w:val="both"/>
        <w:rPr>
          <w:rFonts w:ascii="Arial Narrow" w:hAnsi="Arial Narrow"/>
          <w:b/>
          <w:sz w:val="20"/>
          <w:szCs w:val="20"/>
        </w:rPr>
      </w:pPr>
      <w:r w:rsidRPr="004104CE">
        <w:rPr>
          <w:rFonts w:ascii="Arial Narrow" w:hAnsi="Arial Narrow"/>
          <w:b/>
          <w:sz w:val="20"/>
          <w:szCs w:val="20"/>
        </w:rPr>
        <w:t>D.6</w:t>
      </w:r>
      <w:r w:rsidR="00A70D2D" w:rsidRPr="004104CE">
        <w:rPr>
          <w:rFonts w:ascii="Arial Narrow" w:hAnsi="Arial Narrow"/>
          <w:b/>
          <w:sz w:val="20"/>
          <w:szCs w:val="20"/>
        </w:rPr>
        <w:t xml:space="preserve"> Přívod spalovacího vzduchu , větraní prostoru </w:t>
      </w:r>
    </w:p>
    <w:p w:rsidR="00A70D2D" w:rsidRDefault="00A70D2D" w:rsidP="00A70D2D">
      <w:pPr>
        <w:pStyle w:val="Zkladntext"/>
        <w:jc w:val="both"/>
        <w:rPr>
          <w:rFonts w:ascii="Arial Narrow" w:hAnsi="Arial Narrow"/>
        </w:rPr>
      </w:pPr>
      <w:bookmarkStart w:id="0" w:name="_GoBack"/>
      <w:bookmarkStart w:id="1" w:name="_Hlk510603296"/>
      <w:bookmarkStart w:id="2" w:name="_Hlk510603920"/>
      <w:bookmarkEnd w:id="0"/>
      <w:r>
        <w:rPr>
          <w:rFonts w:ascii="Arial Narrow" w:hAnsi="Arial Narrow"/>
        </w:rPr>
        <w:t xml:space="preserve">Přívod spalovacího vzduchu / dimenzování větracích potrubí pro přívod spal. vzduchu pro plynové kotle je navržen v souladu s požadavky TPG  </w:t>
      </w:r>
      <w:r w:rsidR="009E051A">
        <w:rPr>
          <w:rFonts w:ascii="Arial Narrow" w:hAnsi="Arial Narrow"/>
        </w:rPr>
        <w:t>908 02  a ČSN 070703</w:t>
      </w:r>
      <w:r>
        <w:rPr>
          <w:rFonts w:ascii="Arial Narrow" w:hAnsi="Arial Narrow"/>
        </w:rPr>
        <w:t xml:space="preserve">. </w:t>
      </w:r>
    </w:p>
    <w:p w:rsidR="002035C7" w:rsidRDefault="002035C7" w:rsidP="00A70D2D">
      <w:pPr>
        <w:pStyle w:val="Zkladntext"/>
        <w:jc w:val="both"/>
        <w:rPr>
          <w:rFonts w:ascii="Arial Narrow" w:hAnsi="Arial Narrow" w:cs="Arial"/>
        </w:rPr>
      </w:pPr>
      <w:r>
        <w:rPr>
          <w:rFonts w:ascii="Arial Narrow" w:hAnsi="Arial Narrow"/>
        </w:rPr>
        <w:t xml:space="preserve">Využito bude stávajícího systému přívodu větracího vzduchu a </w:t>
      </w:r>
      <w:r w:rsidR="009E051A">
        <w:rPr>
          <w:rFonts w:ascii="Arial Narrow" w:hAnsi="Arial Narrow"/>
        </w:rPr>
        <w:t xml:space="preserve">přirozeného </w:t>
      </w:r>
      <w:r>
        <w:rPr>
          <w:rFonts w:ascii="Arial Narrow" w:hAnsi="Arial Narrow"/>
        </w:rPr>
        <w:t>větrání prostoru kotelny</w:t>
      </w:r>
      <w:r w:rsidR="009E051A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</w:t>
      </w:r>
      <w:r w:rsidR="0041580F">
        <w:rPr>
          <w:rFonts w:ascii="Arial Narrow" w:hAnsi="Arial Narrow"/>
        </w:rPr>
        <w:t xml:space="preserve">Pro přívod spalovacího a větracího vzduchu je provedeno přívodní VZT potrubí 800x600 se sací komorou  ( mřížka ve </w:t>
      </w:r>
      <w:proofErr w:type="spellStart"/>
      <w:r w:rsidR="0041580F">
        <w:rPr>
          <w:rFonts w:ascii="Arial Narrow" w:hAnsi="Arial Narrow"/>
        </w:rPr>
        <w:t>dvodní</w:t>
      </w:r>
      <w:proofErr w:type="spellEnd"/>
      <w:r w:rsidR="0041580F">
        <w:rPr>
          <w:rFonts w:ascii="Arial Narrow" w:hAnsi="Arial Narrow"/>
        </w:rPr>
        <w:t xml:space="preserve"> p</w:t>
      </w:r>
    </w:p>
    <w:bookmarkEnd w:id="1"/>
    <w:p w:rsidR="00A70D2D" w:rsidRDefault="00A70D2D" w:rsidP="00A70D2D">
      <w:pPr>
        <w:pStyle w:val="Zkladntext"/>
        <w:jc w:val="both"/>
        <w:rPr>
          <w:rFonts w:ascii="Arial Narrow" w:hAnsi="Arial Narrow"/>
        </w:rPr>
      </w:pPr>
    </w:p>
    <w:p w:rsidR="009E051A" w:rsidRDefault="009E051A" w:rsidP="00A70D2D">
      <w:pPr>
        <w:pStyle w:val="Zkladntext"/>
        <w:jc w:val="both"/>
        <w:rPr>
          <w:rFonts w:ascii="Arial Narrow" w:hAnsi="Arial Narrow"/>
        </w:rPr>
      </w:pPr>
    </w:p>
    <w:p w:rsidR="00A70D2D" w:rsidRPr="009E051A" w:rsidRDefault="00A16557" w:rsidP="00A70D2D">
      <w:pPr>
        <w:pStyle w:val="Zkladntext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a.</w:t>
      </w:r>
      <w:r w:rsidR="00A70D2D" w:rsidRPr="009E051A">
        <w:rPr>
          <w:rFonts w:ascii="Arial Narrow" w:hAnsi="Arial Narrow"/>
          <w:b/>
        </w:rPr>
        <w:t xml:space="preserve">Teoretické potřebné množství spalovacího vzduchu </w:t>
      </w:r>
    </w:p>
    <w:p w:rsidR="00A70D2D" w:rsidRDefault="00A70D2D" w:rsidP="00A70D2D">
      <w:pPr>
        <w:pStyle w:val="Zkladntext"/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(pro přebytek vzduchu n=</w:t>
      </w:r>
      <w:r w:rsidR="009E051A">
        <w:rPr>
          <w:rFonts w:ascii="Arial Narrow" w:hAnsi="Arial Narrow"/>
        </w:rPr>
        <w:t>cca 1,3</w:t>
      </w:r>
      <w:r>
        <w:rPr>
          <w:rFonts w:ascii="Arial Narrow" w:hAnsi="Arial Narrow"/>
        </w:rPr>
        <w:t>)</w:t>
      </w:r>
      <w:r>
        <w:rPr>
          <w:rFonts w:ascii="Arial Narrow" w:hAnsi="Arial Narrow"/>
        </w:rPr>
        <w:tab/>
        <w:t xml:space="preserve">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proofErr w:type="spellStart"/>
      <w:r>
        <w:rPr>
          <w:rFonts w:ascii="Arial Narrow" w:hAnsi="Arial Narrow"/>
        </w:rPr>
        <w:t>Vs</w:t>
      </w:r>
      <w:proofErr w:type="spellEnd"/>
      <w:r>
        <w:rPr>
          <w:rFonts w:ascii="Arial Narrow" w:hAnsi="Arial Narrow"/>
        </w:rPr>
        <w:t xml:space="preserve">= </w:t>
      </w:r>
      <w:r w:rsidR="009E051A">
        <w:rPr>
          <w:rFonts w:ascii="Arial Narrow" w:hAnsi="Arial Narrow"/>
        </w:rPr>
        <w:t>19,05</w:t>
      </w:r>
      <w:r>
        <w:rPr>
          <w:rFonts w:ascii="Arial Narrow" w:hAnsi="Arial Narrow"/>
        </w:rPr>
        <w:t xml:space="preserve"> mn3/h x </w:t>
      </w:r>
      <w:r w:rsidR="009E051A">
        <w:rPr>
          <w:rFonts w:ascii="Arial Narrow" w:hAnsi="Arial Narrow"/>
        </w:rPr>
        <w:t>1,3</w:t>
      </w:r>
      <w:r>
        <w:rPr>
          <w:rFonts w:ascii="Arial Narrow" w:hAnsi="Arial Narrow"/>
        </w:rPr>
        <w:t xml:space="preserve"> x 9,5=</w:t>
      </w:r>
      <w:r>
        <w:rPr>
          <w:rFonts w:ascii="Arial Narrow" w:hAnsi="Arial Narrow"/>
          <w:b/>
        </w:rPr>
        <w:t xml:space="preserve"> </w:t>
      </w:r>
      <w:r w:rsidR="009E051A">
        <w:rPr>
          <w:rFonts w:ascii="Arial Narrow" w:hAnsi="Arial Narrow"/>
          <w:b/>
        </w:rPr>
        <w:t>235</w:t>
      </w:r>
      <w:r>
        <w:rPr>
          <w:rFonts w:ascii="Arial Narrow" w:hAnsi="Arial Narrow"/>
          <w:b/>
        </w:rPr>
        <w:t>m</w:t>
      </w:r>
      <w:r w:rsidRPr="009E051A">
        <w:rPr>
          <w:rFonts w:ascii="Arial Narrow" w:hAnsi="Arial Narrow"/>
          <w:b/>
          <w:position w:val="6"/>
          <w:vertAlign w:val="superscript"/>
        </w:rPr>
        <w:t>3</w:t>
      </w:r>
      <w:r>
        <w:rPr>
          <w:rFonts w:ascii="Arial Narrow" w:hAnsi="Arial Narrow"/>
          <w:b/>
        </w:rPr>
        <w:t xml:space="preserve"> /h</w:t>
      </w:r>
    </w:p>
    <w:p w:rsidR="009E051A" w:rsidRDefault="009E051A" w:rsidP="00A70D2D">
      <w:pPr>
        <w:pStyle w:val="Zkladntext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proofErr w:type="spellStart"/>
      <w:r>
        <w:rPr>
          <w:rFonts w:ascii="Arial Narrow" w:hAnsi="Arial Narrow"/>
          <w:b/>
        </w:rPr>
        <w:t>Vs</w:t>
      </w:r>
      <w:proofErr w:type="spellEnd"/>
      <w:r>
        <w:rPr>
          <w:rFonts w:ascii="Arial Narrow" w:hAnsi="Arial Narrow"/>
          <w:b/>
        </w:rPr>
        <w:t>= 2 x 235= 470 m</w:t>
      </w:r>
      <w:r w:rsidRPr="009E051A">
        <w:rPr>
          <w:rFonts w:ascii="Arial Narrow" w:hAnsi="Arial Narrow"/>
          <w:b/>
          <w:vertAlign w:val="superscript"/>
        </w:rPr>
        <w:t>3</w:t>
      </w:r>
      <w:r>
        <w:rPr>
          <w:rFonts w:ascii="Arial Narrow" w:hAnsi="Arial Narrow"/>
          <w:b/>
        </w:rPr>
        <w:t>/h</w:t>
      </w:r>
    </w:p>
    <w:p w:rsidR="009E051A" w:rsidRPr="00A16557" w:rsidRDefault="009E051A" w:rsidP="00A70D2D">
      <w:pPr>
        <w:pStyle w:val="Zkladntext"/>
        <w:jc w:val="both"/>
        <w:rPr>
          <w:rFonts w:ascii="Arial Narrow" w:hAnsi="Arial Narrow"/>
        </w:rPr>
      </w:pPr>
      <w:r w:rsidRPr="00A16557">
        <w:rPr>
          <w:rFonts w:ascii="Arial Narrow" w:hAnsi="Arial Narrow"/>
        </w:rPr>
        <w:t xml:space="preserve">Tepelný výkon pro ohřev spal. vzduchu </w:t>
      </w:r>
      <w:r w:rsidR="00A16557" w:rsidRPr="00A16557">
        <w:rPr>
          <w:rFonts w:ascii="Arial Narrow" w:hAnsi="Arial Narrow"/>
        </w:rPr>
        <w:t xml:space="preserve">( pro </w:t>
      </w:r>
      <w:proofErr w:type="spellStart"/>
      <w:r w:rsidR="00A16557" w:rsidRPr="00A16557">
        <w:rPr>
          <w:rFonts w:ascii="Arial Narrow" w:hAnsi="Arial Narrow"/>
        </w:rPr>
        <w:t>dT</w:t>
      </w:r>
      <w:proofErr w:type="spellEnd"/>
      <w:r w:rsidR="00A16557" w:rsidRPr="00A16557">
        <w:rPr>
          <w:rFonts w:ascii="Arial Narrow" w:hAnsi="Arial Narrow"/>
        </w:rPr>
        <w:t>=20°C)</w:t>
      </w:r>
      <w:r w:rsidRPr="00A16557">
        <w:rPr>
          <w:rFonts w:ascii="Arial Narrow" w:hAnsi="Arial Narrow"/>
        </w:rPr>
        <w:tab/>
      </w:r>
      <w:r w:rsidRPr="00A16557">
        <w:rPr>
          <w:rFonts w:ascii="Arial Narrow" w:hAnsi="Arial Narrow"/>
        </w:rPr>
        <w:tab/>
      </w:r>
      <w:r w:rsidR="00A16557">
        <w:rPr>
          <w:rFonts w:ascii="Arial Narrow" w:hAnsi="Arial Narrow"/>
        </w:rPr>
        <w:tab/>
      </w:r>
      <w:proofErr w:type="spellStart"/>
      <w:r w:rsidRPr="00A16557">
        <w:rPr>
          <w:rFonts w:ascii="Arial Narrow" w:hAnsi="Arial Narrow"/>
        </w:rPr>
        <w:t>Qvs</w:t>
      </w:r>
      <w:proofErr w:type="spellEnd"/>
      <w:r w:rsidRPr="00A16557">
        <w:rPr>
          <w:rFonts w:ascii="Arial Narrow" w:hAnsi="Arial Narrow"/>
        </w:rPr>
        <w:t xml:space="preserve">= </w:t>
      </w:r>
      <w:r w:rsidR="00A16557" w:rsidRPr="00A16557">
        <w:rPr>
          <w:rFonts w:ascii="Arial Narrow" w:hAnsi="Arial Narrow"/>
        </w:rPr>
        <w:t>470 x0,34x20=3,2kW</w:t>
      </w:r>
      <w:r w:rsidRPr="00A16557">
        <w:rPr>
          <w:rFonts w:ascii="Arial Narrow" w:hAnsi="Arial Narrow"/>
        </w:rPr>
        <w:t xml:space="preserve"> </w:t>
      </w:r>
    </w:p>
    <w:p w:rsidR="009E051A" w:rsidRDefault="009E051A" w:rsidP="00A70D2D">
      <w:pPr>
        <w:pStyle w:val="Zkladntext"/>
        <w:jc w:val="both"/>
        <w:rPr>
          <w:rFonts w:ascii="Arial Narrow" w:hAnsi="Arial Narrow"/>
        </w:rPr>
      </w:pPr>
    </w:p>
    <w:p w:rsidR="00A70D2D" w:rsidRPr="00A16557" w:rsidRDefault="00A16557" w:rsidP="00A70D2D">
      <w:pPr>
        <w:pStyle w:val="Zkladntext"/>
        <w:jc w:val="both"/>
        <w:rPr>
          <w:rFonts w:ascii="Arial Narrow" w:hAnsi="Arial Narrow"/>
          <w:b/>
        </w:rPr>
      </w:pPr>
      <w:proofErr w:type="spellStart"/>
      <w:r>
        <w:rPr>
          <w:rFonts w:ascii="Arial Narrow" w:hAnsi="Arial Narrow"/>
          <w:b/>
        </w:rPr>
        <w:t>b.</w:t>
      </w:r>
      <w:r w:rsidR="00A70D2D" w:rsidRPr="00A16557">
        <w:rPr>
          <w:rFonts w:ascii="Arial Narrow" w:hAnsi="Arial Narrow"/>
          <w:b/>
        </w:rPr>
        <w:t>Min</w:t>
      </w:r>
      <w:proofErr w:type="spellEnd"/>
      <w:r w:rsidR="00A70D2D" w:rsidRPr="00A16557">
        <w:rPr>
          <w:rFonts w:ascii="Arial Narrow" w:hAnsi="Arial Narrow"/>
          <w:b/>
        </w:rPr>
        <w:t xml:space="preserve">. výměna vzduchu v kotelně </w:t>
      </w:r>
      <w:r w:rsidR="009E051A" w:rsidRPr="00A16557">
        <w:rPr>
          <w:rFonts w:ascii="Arial Narrow" w:hAnsi="Arial Narrow"/>
          <w:b/>
        </w:rPr>
        <w:t xml:space="preserve"> dle ČSN 070703</w:t>
      </w:r>
      <w:r w:rsidR="00A70D2D" w:rsidRPr="00A16557">
        <w:rPr>
          <w:rFonts w:ascii="Arial Narrow" w:hAnsi="Arial Narrow"/>
          <w:b/>
        </w:rPr>
        <w:tab/>
      </w:r>
      <w:r w:rsidR="00A70D2D" w:rsidRPr="00A16557">
        <w:rPr>
          <w:rFonts w:ascii="Arial Narrow" w:hAnsi="Arial Narrow"/>
          <w:b/>
        </w:rPr>
        <w:tab/>
      </w:r>
      <w:r w:rsidR="00A70D2D" w:rsidRPr="00A16557">
        <w:rPr>
          <w:rFonts w:ascii="Arial Narrow" w:hAnsi="Arial Narrow"/>
          <w:b/>
        </w:rPr>
        <w:tab/>
      </w:r>
      <w:r w:rsidR="009E051A" w:rsidRPr="00A16557">
        <w:rPr>
          <w:rFonts w:ascii="Arial Narrow" w:hAnsi="Arial Narrow"/>
          <w:b/>
        </w:rPr>
        <w:t xml:space="preserve">0,5 násobná </w:t>
      </w:r>
    </w:p>
    <w:p w:rsidR="00A70D2D" w:rsidRDefault="00A70D2D" w:rsidP="00A70D2D">
      <w:pPr>
        <w:pStyle w:val="Zkladntext"/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Objem prostoru kotelny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V= </w:t>
      </w:r>
      <w:r w:rsidR="00A16557">
        <w:rPr>
          <w:rFonts w:ascii="Arial Narrow" w:hAnsi="Arial Narrow"/>
        </w:rPr>
        <w:t>29,9 x 4,75=142</w:t>
      </w:r>
      <w:r>
        <w:rPr>
          <w:rFonts w:ascii="Arial Narrow" w:hAnsi="Arial Narrow"/>
        </w:rPr>
        <w:t>m</w:t>
      </w:r>
      <w:r>
        <w:rPr>
          <w:rFonts w:ascii="Arial Narrow" w:hAnsi="Arial Narrow"/>
          <w:vertAlign w:val="superscript"/>
        </w:rPr>
        <w:t>3</w:t>
      </w:r>
    </w:p>
    <w:p w:rsidR="00662764" w:rsidRDefault="00662764" w:rsidP="00662764">
      <w:pPr>
        <w:pStyle w:val="Zkladntext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>Min.  výměna vzduchu v kotelně (Objem větracího vzduchu)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A16557">
        <w:rPr>
          <w:rFonts w:ascii="Arial Narrow" w:hAnsi="Arial Narrow" w:cs="Arial"/>
          <w:b/>
        </w:rPr>
        <w:t>V</w:t>
      </w:r>
      <w:r w:rsidRPr="00A16557">
        <w:rPr>
          <w:rFonts w:ascii="Arial Narrow" w:hAnsi="Arial Narrow" w:cs="Arial"/>
          <w:b/>
          <w:vertAlign w:val="subscript"/>
        </w:rPr>
        <w:t>0,5</w:t>
      </w:r>
      <w:r>
        <w:rPr>
          <w:rFonts w:ascii="Arial Narrow" w:hAnsi="Arial Narrow" w:cs="Arial"/>
          <w:b/>
          <w:vertAlign w:val="subscript"/>
        </w:rPr>
        <w:t xml:space="preserve"> </w:t>
      </w:r>
      <w:r w:rsidRPr="00A16557">
        <w:rPr>
          <w:rFonts w:ascii="Arial Narrow" w:hAnsi="Arial Narrow" w:cs="Arial"/>
          <w:b/>
        </w:rPr>
        <w:t>= 76 m</w:t>
      </w:r>
      <w:r w:rsidRPr="00A16557">
        <w:rPr>
          <w:rFonts w:ascii="Arial Narrow" w:hAnsi="Arial Narrow" w:cs="Arial"/>
          <w:b/>
          <w:vertAlign w:val="superscript"/>
        </w:rPr>
        <w:t>3</w:t>
      </w:r>
      <w:r w:rsidRPr="00A16557">
        <w:rPr>
          <w:rFonts w:ascii="Arial Narrow" w:hAnsi="Arial Narrow" w:cs="Arial"/>
          <w:b/>
        </w:rPr>
        <w:t>/h</w:t>
      </w:r>
    </w:p>
    <w:p w:rsidR="00662764" w:rsidRDefault="00662764" w:rsidP="00662764">
      <w:pPr>
        <w:pStyle w:val="Zkladntext"/>
        <w:jc w:val="both"/>
        <w:rPr>
          <w:rFonts w:ascii="Arial Narrow" w:hAnsi="Arial Narrow" w:cs="Arial"/>
          <w:b/>
        </w:rPr>
      </w:pPr>
    </w:p>
    <w:p w:rsidR="00662764" w:rsidRPr="00DE4833" w:rsidRDefault="00662764" w:rsidP="00662764">
      <w:pPr>
        <w:pStyle w:val="Zkladntext"/>
        <w:jc w:val="both"/>
        <w:rPr>
          <w:rFonts w:ascii="Arial Narrow" w:hAnsi="Arial Narrow" w:cs="Arial"/>
        </w:rPr>
      </w:pPr>
      <w:r w:rsidRPr="00DE4833">
        <w:rPr>
          <w:rFonts w:ascii="Arial Narrow" w:hAnsi="Arial Narrow" w:cs="Arial"/>
        </w:rPr>
        <w:t xml:space="preserve">Min. vnitřní průřez vzduchovodu pro přívod vzduchu  </w:t>
      </w:r>
    </w:p>
    <w:p w:rsidR="00662764" w:rsidRDefault="00662764" w:rsidP="00662764">
      <w:pPr>
        <w:pStyle w:val="Zkladntext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Výpočtový průtok vzduchu pro odečet z grafu 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proofErr w:type="spellStart"/>
      <w:r>
        <w:rPr>
          <w:rFonts w:ascii="Arial Narrow" w:hAnsi="Arial Narrow" w:cs="Arial"/>
        </w:rPr>
        <w:t>Vo</w:t>
      </w:r>
      <w:proofErr w:type="spellEnd"/>
      <w:r>
        <w:rPr>
          <w:rFonts w:ascii="Arial Narrow" w:hAnsi="Arial Narrow" w:cs="Arial"/>
        </w:rPr>
        <w:t>= 470 m</w:t>
      </w:r>
      <w:r w:rsidRPr="00292039">
        <w:rPr>
          <w:rFonts w:ascii="Arial Narrow" w:hAnsi="Arial Narrow" w:cs="Arial"/>
          <w:vertAlign w:val="superscript"/>
        </w:rPr>
        <w:t>3</w:t>
      </w:r>
      <w:r>
        <w:rPr>
          <w:rFonts w:ascii="Arial Narrow" w:hAnsi="Arial Narrow" w:cs="Arial"/>
        </w:rPr>
        <w:t>/h</w:t>
      </w:r>
    </w:p>
    <w:p w:rsidR="00662764" w:rsidRDefault="00662764" w:rsidP="00662764">
      <w:pPr>
        <w:pStyle w:val="Zkladntext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Délka přívodního VZT potrubí  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L= 15,0m</w:t>
      </w:r>
    </w:p>
    <w:p w:rsidR="00662764" w:rsidRDefault="00662764" w:rsidP="00662764">
      <w:pPr>
        <w:pStyle w:val="Zkladntext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Ekvivalentní délkové přirážky  </w:t>
      </w:r>
    </w:p>
    <w:p w:rsidR="00662764" w:rsidRDefault="00662764" w:rsidP="00662764">
      <w:pPr>
        <w:pStyle w:val="Zkladntext"/>
        <w:jc w:val="both"/>
        <w:rPr>
          <w:rFonts w:ascii="Arial Narrow" w:hAnsi="Arial Narrow" w:cs="Arial"/>
          <w:u w:val="single"/>
        </w:rPr>
      </w:pPr>
      <w:r>
        <w:rPr>
          <w:rFonts w:ascii="Arial Narrow" w:hAnsi="Arial Narrow" w:cs="Arial"/>
          <w:u w:val="single"/>
        </w:rPr>
        <w:t xml:space="preserve">( 6x koleno 90°, 2x mřížka na konci potrubí , </w:t>
      </w:r>
      <w:proofErr w:type="spellStart"/>
      <w:r>
        <w:rPr>
          <w:rFonts w:ascii="Arial Narrow" w:hAnsi="Arial Narrow" w:cs="Arial"/>
          <w:u w:val="single"/>
        </w:rPr>
        <w:t>pož</w:t>
      </w:r>
      <w:proofErr w:type="spellEnd"/>
      <w:r>
        <w:rPr>
          <w:rFonts w:ascii="Arial Narrow" w:hAnsi="Arial Narrow" w:cs="Arial"/>
          <w:u w:val="single"/>
        </w:rPr>
        <w:t>. klapka)</w:t>
      </w:r>
      <w:r>
        <w:rPr>
          <w:rFonts w:ascii="Arial Narrow" w:hAnsi="Arial Narrow" w:cs="Arial"/>
          <w:u w:val="single"/>
        </w:rPr>
        <w:tab/>
      </w:r>
      <w:r>
        <w:rPr>
          <w:rFonts w:ascii="Arial Narrow" w:hAnsi="Arial Narrow" w:cs="Arial"/>
          <w:u w:val="single"/>
        </w:rPr>
        <w:tab/>
      </w:r>
      <w:r>
        <w:rPr>
          <w:rFonts w:ascii="Arial Narrow" w:hAnsi="Arial Narrow" w:cs="Arial"/>
          <w:u w:val="single"/>
        </w:rPr>
        <w:tab/>
      </w:r>
      <w:proofErr w:type="spellStart"/>
      <w:r>
        <w:rPr>
          <w:rFonts w:ascii="Arial Narrow" w:hAnsi="Arial Narrow" w:cs="Arial"/>
          <w:u w:val="single"/>
        </w:rPr>
        <w:t>Lpe</w:t>
      </w:r>
      <w:proofErr w:type="spellEnd"/>
      <w:r>
        <w:rPr>
          <w:rFonts w:ascii="Arial Narrow" w:hAnsi="Arial Narrow" w:cs="Arial"/>
          <w:u w:val="single"/>
        </w:rPr>
        <w:t>= 11,0m</w:t>
      </w:r>
    </w:p>
    <w:p w:rsidR="00662764" w:rsidRDefault="00662764" w:rsidP="00662764">
      <w:pPr>
        <w:pStyle w:val="Zkladntext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Celková ekvivalent. délka potrubí 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proofErr w:type="spellStart"/>
      <w:r>
        <w:rPr>
          <w:rFonts w:ascii="Arial Narrow" w:hAnsi="Arial Narrow" w:cs="Arial"/>
        </w:rPr>
        <w:t>Le</w:t>
      </w:r>
      <w:proofErr w:type="spellEnd"/>
      <w:r>
        <w:rPr>
          <w:rFonts w:ascii="Arial Narrow" w:hAnsi="Arial Narrow" w:cs="Arial"/>
        </w:rPr>
        <w:t xml:space="preserve">= 26,0m </w:t>
      </w:r>
    </w:p>
    <w:p w:rsidR="00662764" w:rsidRDefault="00662764" w:rsidP="00662764">
      <w:pPr>
        <w:pStyle w:val="Zkladntext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>Požadovaný průřez přívodního potrubí ( TPG 908 02)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  <w:b/>
        </w:rPr>
        <w:t>A= 950cm</w:t>
      </w:r>
      <w:r>
        <w:rPr>
          <w:rFonts w:ascii="Arial Narrow" w:hAnsi="Arial Narrow" w:cs="Arial"/>
          <w:b/>
          <w:vertAlign w:val="superscript"/>
        </w:rPr>
        <w:t>2</w:t>
      </w:r>
      <w:r>
        <w:rPr>
          <w:rFonts w:ascii="Arial Narrow" w:hAnsi="Arial Narrow" w:cs="Arial"/>
          <w:b/>
        </w:rPr>
        <w:t xml:space="preserve"> </w:t>
      </w:r>
    </w:p>
    <w:p w:rsidR="00662764" w:rsidRDefault="00662764" w:rsidP="00662764">
      <w:pPr>
        <w:pStyle w:val="Zkladntext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Stávající vzduchovod  800x600mm </w:t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  <w:t>A= 4800cm</w:t>
      </w:r>
      <w:r w:rsidRPr="0041580F">
        <w:rPr>
          <w:rFonts w:ascii="Arial Narrow" w:hAnsi="Arial Narrow" w:cs="Arial"/>
          <w:b/>
          <w:vertAlign w:val="superscript"/>
        </w:rPr>
        <w:t>2</w:t>
      </w:r>
      <w:r>
        <w:rPr>
          <w:rFonts w:ascii="Arial Narrow" w:hAnsi="Arial Narrow" w:cs="Arial"/>
          <w:b/>
          <w:vertAlign w:val="superscript"/>
        </w:rPr>
        <w:t xml:space="preserve"> </w:t>
      </w:r>
      <w:r w:rsidRPr="0041580F">
        <w:rPr>
          <w:rFonts w:ascii="Arial Narrow" w:hAnsi="Arial Narrow" w:cs="Arial"/>
          <w:b/>
        </w:rPr>
        <w:t xml:space="preserve">=  vyhovuje </w:t>
      </w:r>
    </w:p>
    <w:p w:rsidR="0041580F" w:rsidRDefault="0041580F" w:rsidP="00A70D2D">
      <w:pPr>
        <w:pStyle w:val="Zkladntext"/>
        <w:jc w:val="both"/>
        <w:rPr>
          <w:rFonts w:ascii="Arial Narrow" w:hAnsi="Arial Narrow" w:cs="Arial"/>
          <w:b/>
        </w:rPr>
      </w:pPr>
    </w:p>
    <w:p w:rsidR="0041580F" w:rsidRPr="0041580F" w:rsidRDefault="0041580F" w:rsidP="00A70D2D">
      <w:pPr>
        <w:pStyle w:val="Zkladntext"/>
        <w:jc w:val="both"/>
        <w:rPr>
          <w:rFonts w:ascii="Arial Narrow" w:hAnsi="Arial Narrow" w:cs="Arial"/>
          <w:i/>
        </w:rPr>
      </w:pPr>
      <w:r w:rsidRPr="0041580F">
        <w:rPr>
          <w:rFonts w:ascii="Arial Narrow" w:hAnsi="Arial Narrow" w:cs="Arial"/>
          <w:i/>
        </w:rPr>
        <w:t>Poznámka:</w:t>
      </w:r>
    </w:p>
    <w:p w:rsidR="0041580F" w:rsidRPr="0041580F" w:rsidRDefault="0041580F" w:rsidP="00A70D2D">
      <w:pPr>
        <w:pStyle w:val="Zkladntext"/>
        <w:jc w:val="both"/>
        <w:rPr>
          <w:rFonts w:ascii="Arial Narrow" w:hAnsi="Arial Narrow" w:cs="Arial"/>
          <w:i/>
        </w:rPr>
      </w:pPr>
      <w:r w:rsidRPr="0041580F">
        <w:rPr>
          <w:rFonts w:ascii="Arial Narrow" w:hAnsi="Arial Narrow" w:cs="Arial"/>
          <w:i/>
        </w:rPr>
        <w:t xml:space="preserve">S ohledem na požadavek a  skutečný průřez stávajícího vzduchovodu   se předpokládá </w:t>
      </w:r>
      <w:r>
        <w:rPr>
          <w:rFonts w:ascii="Arial Narrow" w:hAnsi="Arial Narrow" w:cs="Arial"/>
          <w:i/>
        </w:rPr>
        <w:t xml:space="preserve">možnost </w:t>
      </w:r>
      <w:r w:rsidRPr="0041580F">
        <w:rPr>
          <w:rFonts w:ascii="Arial Narrow" w:hAnsi="Arial Narrow" w:cs="Arial"/>
          <w:i/>
        </w:rPr>
        <w:t>č</w:t>
      </w:r>
      <w:r>
        <w:rPr>
          <w:rFonts w:ascii="Arial Narrow" w:hAnsi="Arial Narrow" w:cs="Arial"/>
          <w:i/>
        </w:rPr>
        <w:t>á</w:t>
      </w:r>
      <w:r w:rsidRPr="0041580F">
        <w:rPr>
          <w:rFonts w:ascii="Arial Narrow" w:hAnsi="Arial Narrow" w:cs="Arial"/>
          <w:i/>
        </w:rPr>
        <w:t>stečné</w:t>
      </w:r>
      <w:r>
        <w:rPr>
          <w:rFonts w:ascii="Arial Narrow" w:hAnsi="Arial Narrow" w:cs="Arial"/>
          <w:i/>
        </w:rPr>
        <w:t>ho</w:t>
      </w:r>
      <w:r w:rsidRPr="0041580F">
        <w:rPr>
          <w:rFonts w:ascii="Arial Narrow" w:hAnsi="Arial Narrow" w:cs="Arial"/>
          <w:i/>
        </w:rPr>
        <w:t xml:space="preserve"> zakrytí výdechové mřížky 800x 600x  volný rozměr 800x300mm   </w:t>
      </w:r>
    </w:p>
    <w:p w:rsidR="0041580F" w:rsidRPr="0041580F" w:rsidRDefault="0041580F" w:rsidP="00A70D2D">
      <w:pPr>
        <w:pStyle w:val="Zkladntext"/>
        <w:jc w:val="both"/>
        <w:rPr>
          <w:rFonts w:ascii="Arial Narrow" w:hAnsi="Arial Narrow" w:cs="Arial"/>
          <w:b/>
        </w:rPr>
      </w:pPr>
    </w:p>
    <w:p w:rsidR="004278CE" w:rsidRPr="004278CE" w:rsidRDefault="0041580F" w:rsidP="00A70D2D">
      <w:pPr>
        <w:pStyle w:val="Zkladntext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Pro ohřev spalovacího vzduchu /větracího bude osazeno </w:t>
      </w:r>
      <w:r w:rsidR="004278CE">
        <w:rPr>
          <w:rFonts w:ascii="Arial Narrow" w:hAnsi="Arial Narrow" w:cs="Arial"/>
        </w:rPr>
        <w:t xml:space="preserve">v prostoru kotelny ( pod ocel. konstrukcí schodiště </w:t>
      </w:r>
      <w:r>
        <w:rPr>
          <w:rFonts w:ascii="Arial Narrow" w:hAnsi="Arial Narrow" w:cs="Arial"/>
        </w:rPr>
        <w:t xml:space="preserve">nové </w:t>
      </w:r>
      <w:r w:rsidR="004278CE">
        <w:rPr>
          <w:rFonts w:ascii="Arial Narrow" w:hAnsi="Arial Narrow" w:cs="Arial"/>
        </w:rPr>
        <w:t xml:space="preserve">ocelové </w:t>
      </w:r>
      <w:r>
        <w:rPr>
          <w:rFonts w:ascii="Arial Narrow" w:hAnsi="Arial Narrow" w:cs="Arial"/>
        </w:rPr>
        <w:t>otopné těleso  T 33/900</w:t>
      </w:r>
      <w:r w:rsidR="004278CE">
        <w:rPr>
          <w:rFonts w:ascii="Arial Narrow" w:hAnsi="Arial Narrow" w:cs="Arial"/>
        </w:rPr>
        <w:t xml:space="preserve">/900.   Otopné těleso bude napojeno potrubím DN 15  z okruhu </w:t>
      </w:r>
      <w:r w:rsidR="004278CE" w:rsidRPr="004278CE">
        <w:rPr>
          <w:rFonts w:ascii="Arial Narrow" w:hAnsi="Arial Narrow" w:cs="Arial"/>
          <w:b/>
        </w:rPr>
        <w:t>„Budova č.p.2,3- SZ</w:t>
      </w:r>
      <w:r w:rsidR="004278CE">
        <w:rPr>
          <w:rFonts w:ascii="Arial Narrow" w:hAnsi="Arial Narrow" w:cs="Arial"/>
          <w:b/>
        </w:rPr>
        <w:t xml:space="preserve">.  </w:t>
      </w:r>
      <w:r w:rsidR="004278CE" w:rsidRPr="004278CE">
        <w:rPr>
          <w:rFonts w:ascii="Arial Narrow" w:hAnsi="Arial Narrow" w:cs="Arial"/>
        </w:rPr>
        <w:t>OT  bude na  přívodu napojeno přes  radiátorový ventil s automatickým omezením průtoku ( RDT) nap</w:t>
      </w:r>
      <w:r w:rsidR="004278CE">
        <w:rPr>
          <w:rFonts w:ascii="Arial Narrow" w:hAnsi="Arial Narrow" w:cs="Arial"/>
        </w:rPr>
        <w:t>ř</w:t>
      </w:r>
      <w:r w:rsidR="004278CE" w:rsidRPr="004278CE">
        <w:rPr>
          <w:rFonts w:ascii="Arial Narrow" w:hAnsi="Arial Narrow" w:cs="Arial"/>
        </w:rPr>
        <w:t xml:space="preserve">. </w:t>
      </w:r>
      <w:proofErr w:type="spellStart"/>
      <w:r w:rsidR="004278CE" w:rsidRPr="004278CE">
        <w:rPr>
          <w:rFonts w:ascii="Arial Narrow" w:hAnsi="Arial Narrow" w:cs="Arial"/>
        </w:rPr>
        <w:t>Heimeier</w:t>
      </w:r>
      <w:proofErr w:type="spellEnd"/>
      <w:r w:rsidR="004278CE" w:rsidRPr="004278CE">
        <w:rPr>
          <w:rFonts w:ascii="Arial Narrow" w:hAnsi="Arial Narrow" w:cs="Arial"/>
        </w:rPr>
        <w:t xml:space="preserve"> </w:t>
      </w:r>
      <w:proofErr w:type="spellStart"/>
      <w:r w:rsidR="004278CE" w:rsidRPr="004278CE">
        <w:rPr>
          <w:rFonts w:ascii="Arial Narrow" w:hAnsi="Arial Narrow" w:cs="Arial"/>
        </w:rPr>
        <w:t>Eclipse</w:t>
      </w:r>
      <w:proofErr w:type="spellEnd"/>
      <w:r w:rsidR="004278CE" w:rsidRPr="004278CE">
        <w:rPr>
          <w:rFonts w:ascii="Arial Narrow" w:hAnsi="Arial Narrow" w:cs="Arial"/>
        </w:rPr>
        <w:t xml:space="preserve"> DN 15, na zpátečce přes regulační šroubení DN 15 ( např. </w:t>
      </w:r>
      <w:proofErr w:type="spellStart"/>
      <w:r w:rsidR="004278CE" w:rsidRPr="004278CE">
        <w:rPr>
          <w:rFonts w:ascii="Arial Narrow" w:hAnsi="Arial Narrow" w:cs="Arial"/>
        </w:rPr>
        <w:t>Regulux</w:t>
      </w:r>
      <w:proofErr w:type="spellEnd"/>
      <w:r w:rsidR="004278CE" w:rsidRPr="004278CE">
        <w:rPr>
          <w:rFonts w:ascii="Arial Narrow" w:hAnsi="Arial Narrow" w:cs="Arial"/>
        </w:rPr>
        <w:t>)</w:t>
      </w:r>
    </w:p>
    <w:p w:rsidR="00A70D2D" w:rsidRPr="004278CE" w:rsidRDefault="0041580F" w:rsidP="00A70D2D">
      <w:pPr>
        <w:pStyle w:val="Zkladntext"/>
        <w:jc w:val="both"/>
        <w:rPr>
          <w:rFonts w:ascii="Arial Narrow" w:hAnsi="Arial Narrow" w:cs="Arial"/>
          <w:b/>
        </w:rPr>
      </w:pPr>
      <w:r w:rsidRPr="004278CE">
        <w:rPr>
          <w:rFonts w:ascii="Arial Narrow" w:hAnsi="Arial Narrow" w:cs="Arial"/>
          <w:b/>
        </w:rPr>
        <w:t xml:space="preserve"> </w:t>
      </w:r>
    </w:p>
    <w:bookmarkEnd w:id="2"/>
    <w:p w:rsidR="00367EE9" w:rsidRPr="00CF53D6" w:rsidRDefault="00367EE9" w:rsidP="00CF53D6">
      <w:pPr>
        <w:pStyle w:val="Zkladntext"/>
        <w:rPr>
          <w:rFonts w:ascii="Arial Narrow" w:hAnsi="Arial Narrow"/>
          <w:sz w:val="22"/>
          <w:szCs w:val="22"/>
        </w:rPr>
      </w:pPr>
    </w:p>
    <w:p w:rsidR="007A1A10" w:rsidRPr="007A1A10" w:rsidRDefault="007A1A10" w:rsidP="007A1A10">
      <w:pPr>
        <w:rPr>
          <w:rFonts w:ascii="Arial Narrow" w:hAnsi="Arial Narrow"/>
          <w:b/>
          <w:iCs/>
        </w:rPr>
      </w:pPr>
      <w:r>
        <w:rPr>
          <w:rFonts w:ascii="Arial Narrow" w:hAnsi="Arial Narrow"/>
          <w:b/>
          <w:iCs/>
        </w:rPr>
        <w:t xml:space="preserve">H. </w:t>
      </w:r>
      <w:r w:rsidRPr="007A1A10">
        <w:rPr>
          <w:rFonts w:ascii="Arial Narrow" w:hAnsi="Arial Narrow"/>
          <w:b/>
          <w:iCs/>
        </w:rPr>
        <w:t xml:space="preserve">Materiál plynovodu </w:t>
      </w:r>
      <w:r w:rsidR="00A214AB">
        <w:rPr>
          <w:rFonts w:ascii="Arial Narrow" w:hAnsi="Arial Narrow"/>
          <w:b/>
          <w:iCs/>
        </w:rPr>
        <w:t>OPZ</w:t>
      </w:r>
    </w:p>
    <w:p w:rsidR="007A1A10" w:rsidRDefault="007A1A10" w:rsidP="007A1A10">
      <w:pPr>
        <w:jc w:val="both"/>
        <w:rPr>
          <w:rFonts w:ascii="Arial Narrow" w:hAnsi="Arial Narrow"/>
          <w:iCs/>
          <w:sz w:val="20"/>
          <w:szCs w:val="20"/>
        </w:rPr>
      </w:pPr>
      <w:r w:rsidRPr="007A1A10">
        <w:rPr>
          <w:rFonts w:ascii="Arial Narrow" w:hAnsi="Arial Narrow"/>
          <w:iCs/>
          <w:sz w:val="20"/>
          <w:szCs w:val="20"/>
        </w:rPr>
        <w:t xml:space="preserve">Rozvod plynu je navržen dle ČSN EN 1775, TPG 704 01 a souvisejících předpisů. </w:t>
      </w:r>
      <w:r w:rsidRPr="007A1A10">
        <w:rPr>
          <w:rFonts w:ascii="Arial Narrow" w:hAnsi="Arial Narrow"/>
          <w:sz w:val="20"/>
          <w:szCs w:val="20"/>
        </w:rPr>
        <w:t xml:space="preserve">Potrubí uvnitř objektu </w:t>
      </w:r>
      <w:r>
        <w:rPr>
          <w:rFonts w:ascii="Arial Narrow" w:hAnsi="Arial Narrow"/>
          <w:sz w:val="20"/>
          <w:szCs w:val="20"/>
        </w:rPr>
        <w:t xml:space="preserve">bude provedeno </w:t>
      </w:r>
      <w:r w:rsidRPr="007A1A10">
        <w:rPr>
          <w:rFonts w:ascii="Arial Narrow" w:hAnsi="Arial Narrow"/>
          <w:sz w:val="20"/>
          <w:szCs w:val="20"/>
        </w:rPr>
        <w:t>z</w:t>
      </w:r>
      <w:r>
        <w:rPr>
          <w:rFonts w:ascii="Arial Narrow" w:hAnsi="Arial Narrow"/>
          <w:sz w:val="20"/>
          <w:szCs w:val="20"/>
        </w:rPr>
        <w:t> o</w:t>
      </w:r>
      <w:r w:rsidRPr="007A1A10">
        <w:rPr>
          <w:rFonts w:ascii="Arial Narrow" w:hAnsi="Arial Narrow"/>
          <w:sz w:val="20"/>
          <w:szCs w:val="20"/>
        </w:rPr>
        <w:t>cel</w:t>
      </w:r>
      <w:r>
        <w:rPr>
          <w:rFonts w:ascii="Arial Narrow" w:hAnsi="Arial Narrow"/>
          <w:sz w:val="20"/>
          <w:szCs w:val="20"/>
        </w:rPr>
        <w:t xml:space="preserve">ových trubek </w:t>
      </w:r>
      <w:r w:rsidRPr="007A1A10">
        <w:rPr>
          <w:rFonts w:ascii="Arial Narrow" w:hAnsi="Arial Narrow"/>
          <w:sz w:val="20"/>
          <w:szCs w:val="20"/>
        </w:rPr>
        <w:t>spojen</w:t>
      </w:r>
      <w:r>
        <w:rPr>
          <w:rFonts w:ascii="Arial Narrow" w:hAnsi="Arial Narrow"/>
          <w:sz w:val="20"/>
          <w:szCs w:val="20"/>
        </w:rPr>
        <w:t xml:space="preserve">ých </w:t>
      </w:r>
      <w:r w:rsidRPr="007A1A10">
        <w:rPr>
          <w:rFonts w:ascii="Arial Narrow" w:hAnsi="Arial Narrow"/>
          <w:sz w:val="20"/>
          <w:szCs w:val="20"/>
        </w:rPr>
        <w:t xml:space="preserve"> svařováním. </w:t>
      </w:r>
      <w:r w:rsidRPr="007A1A10">
        <w:rPr>
          <w:rFonts w:ascii="Arial Narrow" w:hAnsi="Arial Narrow"/>
          <w:iCs/>
          <w:sz w:val="20"/>
          <w:szCs w:val="20"/>
        </w:rPr>
        <w:t>Prostupy nosnými konstrukcemi budou vedeny chráničkami příslušných profilů a řádně utěsněnými. Potrubí vedené pod omítkou bude opatřeno třívrstvým nátěrem. Potrubí vedené volně bude opatřeno dvojnásobným syntetickým nátěrem, žluté barvy.  Všechny armatury budou PN16.</w:t>
      </w:r>
      <w:bookmarkStart w:id="3" w:name="_Toc351639806"/>
      <w:bookmarkStart w:id="4" w:name="_Toc379985145"/>
      <w:bookmarkStart w:id="5" w:name="_Toc463514134"/>
    </w:p>
    <w:p w:rsidR="007A1A10" w:rsidRPr="007A1A10" w:rsidRDefault="007A1A10" w:rsidP="007A1A10">
      <w:pPr>
        <w:jc w:val="both"/>
        <w:rPr>
          <w:rFonts w:ascii="Arial Narrow" w:hAnsi="Arial Narrow"/>
          <w:sz w:val="20"/>
          <w:szCs w:val="20"/>
        </w:rPr>
      </w:pPr>
      <w:r w:rsidRPr="00B111AD">
        <w:rPr>
          <w:rFonts w:ascii="Arial Narrow" w:hAnsi="Arial Narrow"/>
          <w:b/>
          <w:sz w:val="20"/>
          <w:szCs w:val="20"/>
        </w:rPr>
        <w:t>Materiál</w:t>
      </w:r>
      <w:bookmarkEnd w:id="3"/>
      <w:bookmarkEnd w:id="4"/>
      <w:bookmarkEnd w:id="5"/>
      <w:r w:rsidR="00B111AD" w:rsidRPr="00B111AD">
        <w:rPr>
          <w:rFonts w:ascii="Arial Narrow" w:hAnsi="Arial Narrow"/>
          <w:b/>
          <w:sz w:val="20"/>
          <w:szCs w:val="20"/>
        </w:rPr>
        <w:t xml:space="preserve"> potrubí </w:t>
      </w:r>
      <w:r w:rsidR="00B111AD">
        <w:rPr>
          <w:rFonts w:ascii="Arial Narrow" w:hAnsi="Arial Narrow"/>
          <w:b/>
          <w:sz w:val="20"/>
          <w:szCs w:val="20"/>
        </w:rPr>
        <w:t xml:space="preserve">: </w:t>
      </w:r>
      <w:r w:rsidRPr="007A1A10">
        <w:rPr>
          <w:rFonts w:ascii="Arial Narrow" w:hAnsi="Arial Narrow"/>
          <w:sz w:val="20"/>
          <w:szCs w:val="20"/>
        </w:rPr>
        <w:t xml:space="preserve">Potrubí bude provedeno z trub ocelových černých DN 20 až DN 65, dle ČSN 42 5710, např. 11353.0 spojovaných svařováním. Vzdálenost od ostatních potrubí bude min. </w:t>
      </w:r>
      <w:smartTag w:uri="urn:schemas-microsoft-com:office:smarttags" w:element="metricconverter">
        <w:smartTagPr>
          <w:attr w:name="ProductID" w:val="3 cm"/>
        </w:smartTagPr>
        <w:r w:rsidRPr="007A1A10">
          <w:rPr>
            <w:rFonts w:ascii="Arial Narrow" w:hAnsi="Arial Narrow"/>
            <w:sz w:val="20"/>
            <w:szCs w:val="20"/>
          </w:rPr>
          <w:t>3 cm</w:t>
        </w:r>
      </w:smartTag>
      <w:r w:rsidRPr="007A1A10">
        <w:rPr>
          <w:rFonts w:ascii="Arial Narrow" w:hAnsi="Arial Narrow"/>
          <w:sz w:val="20"/>
          <w:szCs w:val="20"/>
        </w:rPr>
        <w:t xml:space="preserve"> (povrchy potrubí), od vedení elektro </w:t>
      </w:r>
      <w:smartTag w:uri="urn:schemas-microsoft-com:office:smarttags" w:element="metricconverter">
        <w:smartTagPr>
          <w:attr w:name="ProductID" w:val="30 cm"/>
        </w:smartTagPr>
        <w:r w:rsidRPr="007A1A10">
          <w:rPr>
            <w:rFonts w:ascii="Arial Narrow" w:hAnsi="Arial Narrow"/>
            <w:sz w:val="20"/>
            <w:szCs w:val="20"/>
          </w:rPr>
          <w:t>30 cm</w:t>
        </w:r>
      </w:smartTag>
      <w:r w:rsidRPr="007A1A10">
        <w:rPr>
          <w:rFonts w:ascii="Arial Narrow" w:hAnsi="Arial Narrow"/>
          <w:sz w:val="20"/>
          <w:szCs w:val="20"/>
        </w:rPr>
        <w:t xml:space="preserve"> a vzdálenost od dutých prostorů bude min. 1 m. Vnitřní potrubí bude uchyceno ocelovými pozinkovanými objímkami s pryžovou vložkou. Bude provedena zkouška pevnosti a těsnosti dle TPG, plynovod bude opatřen ochranným nátěrem (dvojvrstvý nátěr žluté barvy). Plynovod bude spojován výhradně svařováním, kromě spojů nutných k napojení armatur.</w:t>
      </w:r>
    </w:p>
    <w:p w:rsidR="00066FEA" w:rsidRDefault="00066FEA" w:rsidP="006C79D6">
      <w:pPr>
        <w:pStyle w:val="Zkladntext"/>
        <w:jc w:val="both"/>
        <w:rPr>
          <w:rFonts w:ascii="Arial Narrow" w:hAnsi="Arial Narrow"/>
        </w:rPr>
      </w:pPr>
    </w:p>
    <w:p w:rsidR="00CB7E52" w:rsidRDefault="00B111AD" w:rsidP="00CB7E52">
      <w:pPr>
        <w:pStyle w:val="Zkladntext"/>
        <w:jc w:val="both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I</w:t>
      </w:r>
      <w:r w:rsidR="00CB7E52">
        <w:rPr>
          <w:rFonts w:ascii="Arial Narrow" w:hAnsi="Arial Narrow"/>
          <w:b/>
          <w:sz w:val="22"/>
        </w:rPr>
        <w:t>. Zkoušky potrubí</w:t>
      </w:r>
    </w:p>
    <w:p w:rsidR="00A214AB" w:rsidRPr="00A214AB" w:rsidRDefault="00A214AB" w:rsidP="00B111AD">
      <w:pPr>
        <w:spacing w:line="240" w:lineRule="auto"/>
        <w:jc w:val="both"/>
        <w:rPr>
          <w:rFonts w:ascii="Arial Narrow" w:hAnsi="Arial Narrow"/>
          <w:sz w:val="20"/>
          <w:szCs w:val="20"/>
        </w:rPr>
      </w:pPr>
      <w:r w:rsidRPr="00A214AB">
        <w:rPr>
          <w:rFonts w:ascii="Arial Narrow" w:hAnsi="Arial Narrow"/>
          <w:sz w:val="20"/>
          <w:szCs w:val="20"/>
        </w:rPr>
        <w:t>Zkoušky provádí dodavatelská organizace, která o jejich průběhu sepíše zápis a dále provede výchozí revizi plynového rozvodu a funkční zkoušky zařízení.</w:t>
      </w:r>
    </w:p>
    <w:p w:rsidR="00A214AB" w:rsidRPr="00B111AD" w:rsidRDefault="00A214AB" w:rsidP="00B111AD">
      <w:pPr>
        <w:pStyle w:val="Nadpis2"/>
        <w:spacing w:before="0" w:line="240" w:lineRule="auto"/>
        <w:jc w:val="both"/>
        <w:rPr>
          <w:rFonts w:ascii="Arial Narrow" w:hAnsi="Arial Narrow" w:cs="Arial"/>
          <w:b w:val="0"/>
          <w:color w:val="auto"/>
          <w:sz w:val="20"/>
          <w:szCs w:val="20"/>
        </w:rPr>
      </w:pPr>
      <w:bookmarkStart w:id="6" w:name="_Toc271293713"/>
      <w:bookmarkStart w:id="7" w:name="_Toc307326267"/>
      <w:bookmarkStart w:id="8" w:name="_Toc335827752"/>
      <w:bookmarkStart w:id="9" w:name="_Toc351639808"/>
      <w:bookmarkStart w:id="10" w:name="_Toc379985147"/>
      <w:bookmarkStart w:id="11" w:name="_Toc463514136"/>
      <w:r w:rsidRPr="00B111AD">
        <w:rPr>
          <w:rFonts w:ascii="Arial Narrow" w:hAnsi="Arial Narrow"/>
          <w:color w:val="auto"/>
          <w:sz w:val="20"/>
          <w:szCs w:val="20"/>
        </w:rPr>
        <w:t>Jakost svarových spojů</w:t>
      </w:r>
      <w:bookmarkEnd w:id="6"/>
      <w:bookmarkEnd w:id="7"/>
      <w:bookmarkEnd w:id="8"/>
      <w:bookmarkEnd w:id="9"/>
      <w:bookmarkEnd w:id="10"/>
      <w:bookmarkEnd w:id="11"/>
      <w:r w:rsidR="00B111AD">
        <w:rPr>
          <w:rFonts w:ascii="Arial Narrow" w:hAnsi="Arial Narrow"/>
          <w:color w:val="auto"/>
          <w:sz w:val="20"/>
          <w:szCs w:val="20"/>
        </w:rPr>
        <w:t xml:space="preserve"> </w:t>
      </w:r>
      <w:r w:rsidRPr="00B111AD">
        <w:rPr>
          <w:rFonts w:ascii="Arial Narrow" w:hAnsi="Arial Narrow" w:cs="Arial"/>
          <w:b w:val="0"/>
          <w:color w:val="auto"/>
          <w:sz w:val="20"/>
          <w:szCs w:val="20"/>
        </w:rPr>
        <w:t>Vizuální kontrolu svarových spojů kontroluje bezprostředně po jeho dokončení svářeč, který svar prováděl. Defektoskopickou zkoušku není nutno provádět.</w:t>
      </w:r>
    </w:p>
    <w:p w:rsidR="00A214AB" w:rsidRPr="00B111AD" w:rsidRDefault="00A214AB" w:rsidP="00B111AD">
      <w:pPr>
        <w:pStyle w:val="Nadpis2"/>
        <w:spacing w:before="0" w:line="240" w:lineRule="auto"/>
        <w:jc w:val="both"/>
        <w:rPr>
          <w:rFonts w:ascii="Arial Narrow" w:hAnsi="Arial Narrow" w:cs="Arial"/>
          <w:b w:val="0"/>
          <w:color w:val="auto"/>
          <w:sz w:val="20"/>
          <w:szCs w:val="20"/>
        </w:rPr>
      </w:pPr>
      <w:bookmarkStart w:id="12" w:name="_Toc271293714"/>
      <w:bookmarkStart w:id="13" w:name="_Toc307326268"/>
      <w:bookmarkStart w:id="14" w:name="_Toc335827753"/>
      <w:bookmarkStart w:id="15" w:name="_Toc351639809"/>
      <w:bookmarkStart w:id="16" w:name="_Toc379985148"/>
      <w:bookmarkStart w:id="17" w:name="_Toc463514137"/>
      <w:r w:rsidRPr="00B111AD">
        <w:rPr>
          <w:rFonts w:ascii="Arial Narrow" w:hAnsi="Arial Narrow"/>
          <w:color w:val="auto"/>
          <w:sz w:val="20"/>
          <w:szCs w:val="20"/>
        </w:rPr>
        <w:t>Vnější prohlídka</w:t>
      </w:r>
      <w:bookmarkEnd w:id="12"/>
      <w:bookmarkEnd w:id="13"/>
      <w:bookmarkEnd w:id="14"/>
      <w:bookmarkEnd w:id="15"/>
      <w:bookmarkEnd w:id="16"/>
      <w:bookmarkEnd w:id="17"/>
      <w:r w:rsidR="00B111AD">
        <w:rPr>
          <w:rFonts w:ascii="Arial Narrow" w:hAnsi="Arial Narrow"/>
          <w:color w:val="auto"/>
          <w:sz w:val="20"/>
          <w:szCs w:val="20"/>
        </w:rPr>
        <w:t xml:space="preserve"> </w:t>
      </w:r>
      <w:r w:rsidRPr="00B111AD">
        <w:rPr>
          <w:rFonts w:ascii="Arial Narrow" w:hAnsi="Arial Narrow" w:cs="Arial"/>
          <w:b w:val="0"/>
          <w:color w:val="auto"/>
          <w:sz w:val="20"/>
          <w:szCs w:val="20"/>
        </w:rPr>
        <w:t>Bude provedena vnější prohlídka umístění a montáže rozvodů zemního plynu, zhodnocení smontovaného rozvodného potrubí s příslušenstvím, regulačních zařízení, spotřebičů a zhodnocení, zda uvedené zařízení odpovídá příslušným předpisům, zda je provedeno podle projektové dokumentace.</w:t>
      </w:r>
    </w:p>
    <w:p w:rsidR="00B111AD" w:rsidRDefault="00B111AD" w:rsidP="00B111AD">
      <w:pPr>
        <w:pStyle w:val="Zkladntext"/>
        <w:jc w:val="both"/>
        <w:rPr>
          <w:rFonts w:ascii="Arial Narrow" w:hAnsi="Arial Narrow"/>
          <w:b/>
        </w:rPr>
      </w:pPr>
    </w:p>
    <w:p w:rsidR="00A214AB" w:rsidRDefault="00B111AD" w:rsidP="00B111AD">
      <w:pPr>
        <w:pStyle w:val="Zkladntext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I.1 </w:t>
      </w:r>
      <w:r w:rsidR="00A214AB">
        <w:rPr>
          <w:rFonts w:ascii="Arial Narrow" w:hAnsi="Arial Narrow"/>
          <w:b/>
        </w:rPr>
        <w:t xml:space="preserve">Tlakové zkoušky </w:t>
      </w:r>
    </w:p>
    <w:p w:rsidR="00F07CB7" w:rsidRPr="004A1A01" w:rsidRDefault="00F07CB7" w:rsidP="00F07CB7">
      <w:pPr>
        <w:jc w:val="both"/>
        <w:rPr>
          <w:rFonts w:cs="Arial"/>
        </w:rPr>
      </w:pPr>
      <w:r w:rsidRPr="00A214AB">
        <w:rPr>
          <w:rFonts w:ascii="Arial Narrow" w:hAnsi="Arial Narrow" w:cs="Arial"/>
          <w:sz w:val="20"/>
          <w:szCs w:val="20"/>
        </w:rPr>
        <w:t xml:space="preserve">Zkoušky se provádějí před natřením a případným zakrytím trubek a spojů. Zkoušky se provádějí stlačeným vzduchem nebo inertním plynem. Závady se odstraňují před provedením tlakové zkoušky. Těsnost armatur a rozebíratelných spojů se </w:t>
      </w:r>
      <w:r w:rsidRPr="00A214AB">
        <w:rPr>
          <w:rFonts w:ascii="Arial Narrow" w:hAnsi="Arial Narrow" w:cs="Arial"/>
          <w:sz w:val="20"/>
          <w:szCs w:val="20"/>
        </w:rPr>
        <w:lastRenderedPageBreak/>
        <w:t>ověřuje též pěnotvorným roztokem nebo jiným vhodným způsobem. Ověřování se provádí zejména při zahájení a při ukončení tlakové zkoušky</w:t>
      </w:r>
      <w:r w:rsidRPr="004A1A01">
        <w:rPr>
          <w:rFonts w:cs="Arial"/>
        </w:rPr>
        <w:t xml:space="preserve">. </w:t>
      </w:r>
    </w:p>
    <w:p w:rsidR="00F07CB7" w:rsidRDefault="00F07CB7" w:rsidP="00CB7E52">
      <w:pPr>
        <w:pStyle w:val="Zkladntext"/>
        <w:jc w:val="both"/>
        <w:rPr>
          <w:rFonts w:ascii="Arial Narrow" w:hAnsi="Arial Narrow"/>
          <w:b/>
        </w:rPr>
      </w:pPr>
    </w:p>
    <w:p w:rsidR="00CB7E52" w:rsidRPr="00E27757" w:rsidRDefault="00BC4060" w:rsidP="00CB7E52">
      <w:pPr>
        <w:pStyle w:val="Zkladntext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I</w:t>
      </w:r>
      <w:r w:rsidR="00CB7E52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>3</w:t>
      </w:r>
      <w:r w:rsidR="00CB7E52">
        <w:rPr>
          <w:rFonts w:ascii="Arial Narrow" w:hAnsi="Arial Narrow"/>
          <w:b/>
        </w:rPr>
        <w:t xml:space="preserve"> </w:t>
      </w:r>
      <w:r w:rsidR="00CB7E52" w:rsidRPr="00E27757">
        <w:rPr>
          <w:rFonts w:ascii="Arial Narrow" w:hAnsi="Arial Narrow"/>
          <w:b/>
        </w:rPr>
        <w:t xml:space="preserve">NTL-domovní plynovod OPZ  </w:t>
      </w:r>
    </w:p>
    <w:p w:rsidR="00CB7E52" w:rsidRDefault="00CB7E52" w:rsidP="00CB7E52">
      <w:pPr>
        <w:pStyle w:val="Zkladntext"/>
        <w:jc w:val="both"/>
        <w:rPr>
          <w:rFonts w:ascii="Arial Narrow" w:hAnsi="Arial Narrow"/>
        </w:rPr>
      </w:pPr>
      <w:r w:rsidRPr="00E27757">
        <w:rPr>
          <w:rFonts w:ascii="Arial Narrow" w:hAnsi="Arial Narrow"/>
        </w:rPr>
        <w:t>Tlakov</w:t>
      </w:r>
      <w:r w:rsidR="00AC2D72">
        <w:rPr>
          <w:rFonts w:ascii="Arial Narrow" w:hAnsi="Arial Narrow"/>
        </w:rPr>
        <w:t>á</w:t>
      </w:r>
      <w:r w:rsidRPr="00E27757">
        <w:rPr>
          <w:rFonts w:ascii="Arial Narrow" w:hAnsi="Arial Narrow"/>
        </w:rPr>
        <w:t xml:space="preserve"> pevnostní a těsnostní zkoušk</w:t>
      </w:r>
      <w:r w:rsidR="00AC2D72">
        <w:rPr>
          <w:rFonts w:ascii="Arial Narrow" w:hAnsi="Arial Narrow"/>
        </w:rPr>
        <w:t>a</w:t>
      </w:r>
      <w:r w:rsidRPr="00E27757">
        <w:rPr>
          <w:rFonts w:ascii="Arial Narrow" w:hAnsi="Arial Narrow"/>
        </w:rPr>
        <w:t xml:space="preserve"> </w:t>
      </w:r>
      <w:r w:rsidR="00AC2D72">
        <w:rPr>
          <w:rFonts w:ascii="Arial Narrow" w:hAnsi="Arial Narrow"/>
        </w:rPr>
        <w:t xml:space="preserve">bude provedena </w:t>
      </w:r>
      <w:r>
        <w:rPr>
          <w:rFonts w:ascii="Arial Narrow" w:hAnsi="Arial Narrow"/>
        </w:rPr>
        <w:t xml:space="preserve">v souladu s </w:t>
      </w:r>
      <w:r w:rsidRPr="00E27757">
        <w:rPr>
          <w:rFonts w:ascii="Arial Narrow" w:hAnsi="Arial Narrow"/>
        </w:rPr>
        <w:t xml:space="preserve"> ČSN EN 1775 </w:t>
      </w:r>
      <w:r>
        <w:rPr>
          <w:rFonts w:ascii="Arial Narrow" w:hAnsi="Arial Narrow"/>
        </w:rPr>
        <w:t xml:space="preserve"> a TPG 704 01</w:t>
      </w:r>
      <w:r w:rsidR="00AC2D72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</w:t>
      </w:r>
    </w:p>
    <w:p w:rsidR="00CB7E52" w:rsidRDefault="00CB7E52" w:rsidP="00CB7E52">
      <w:pPr>
        <w:pStyle w:val="Zkladntext"/>
        <w:jc w:val="both"/>
        <w:rPr>
          <w:rFonts w:ascii="Arial Narrow" w:hAnsi="Arial Narrow"/>
        </w:rPr>
      </w:pPr>
      <w:r w:rsidRPr="00E27757">
        <w:rPr>
          <w:rFonts w:ascii="Arial Narrow" w:hAnsi="Arial Narrow"/>
        </w:rPr>
        <w:t>Tlaková zkouška plynovodu bude  provedena vzduchem</w:t>
      </w:r>
      <w:r w:rsidRPr="00E27757">
        <w:rPr>
          <w:rFonts w:ascii="Arial Narrow" w:hAnsi="Arial Narrow"/>
          <w:b/>
          <w:i/>
        </w:rPr>
        <w:t xml:space="preserve"> zkušebním přetlakem větším nebo rovným 2,5  násobku MPO (provozního přetlaku NTL plynovodu) , max. 15kPa. </w:t>
      </w:r>
      <w:r w:rsidRPr="00E27757">
        <w:rPr>
          <w:rFonts w:ascii="Arial Narrow" w:hAnsi="Arial Narrow"/>
        </w:rPr>
        <w:t>O provedených zkouškách se provede zápis</w:t>
      </w:r>
      <w:r w:rsidR="00AC2D72">
        <w:rPr>
          <w:rFonts w:ascii="Arial Narrow" w:hAnsi="Arial Narrow"/>
        </w:rPr>
        <w:t>.</w:t>
      </w:r>
    </w:p>
    <w:p w:rsidR="00CB7E52" w:rsidRDefault="00CB7E52" w:rsidP="00CB7E52">
      <w:pPr>
        <w:pStyle w:val="Zkladntext"/>
        <w:jc w:val="both"/>
        <w:rPr>
          <w:rFonts w:ascii="Arial Narrow" w:hAnsi="Arial Narrow"/>
        </w:rPr>
      </w:pPr>
    </w:p>
    <w:p w:rsidR="00C306E7" w:rsidRDefault="00C306E7" w:rsidP="00CB7E52">
      <w:pPr>
        <w:pStyle w:val="Zkladntext"/>
        <w:jc w:val="both"/>
        <w:rPr>
          <w:rFonts w:ascii="Arial Narrow" w:hAnsi="Arial Narrow"/>
          <w:b/>
          <w:sz w:val="22"/>
        </w:rPr>
      </w:pPr>
    </w:p>
    <w:p w:rsidR="00CB7E52" w:rsidRPr="00E27757" w:rsidRDefault="00BC4060" w:rsidP="00CB7E52">
      <w:pPr>
        <w:pStyle w:val="Zkladntext"/>
        <w:jc w:val="both"/>
        <w:rPr>
          <w:rFonts w:ascii="Arial Narrow" w:hAnsi="Arial Narrow"/>
        </w:rPr>
      </w:pPr>
      <w:r>
        <w:rPr>
          <w:rFonts w:ascii="Arial Narrow" w:hAnsi="Arial Narrow"/>
          <w:b/>
          <w:sz w:val="22"/>
        </w:rPr>
        <w:t>J</w:t>
      </w:r>
      <w:r w:rsidR="00CB7E52" w:rsidRPr="00E27757">
        <w:rPr>
          <w:rFonts w:ascii="Arial Narrow" w:hAnsi="Arial Narrow"/>
          <w:b/>
          <w:sz w:val="22"/>
        </w:rPr>
        <w:t xml:space="preserve">. Zprovoznění ,uvedení do provozu </w:t>
      </w:r>
    </w:p>
    <w:p w:rsidR="00CB7E52" w:rsidRPr="00E27757" w:rsidRDefault="00CB7E52" w:rsidP="00CB7E52">
      <w:pPr>
        <w:pStyle w:val="Zkladntext"/>
        <w:jc w:val="both"/>
        <w:rPr>
          <w:rFonts w:ascii="Arial Narrow" w:hAnsi="Arial Narrow"/>
        </w:rPr>
      </w:pPr>
      <w:r w:rsidRPr="00E27757">
        <w:rPr>
          <w:rFonts w:ascii="Arial Narrow" w:hAnsi="Arial Narrow"/>
        </w:rPr>
        <w:t xml:space="preserve">Podmínky pro uvedení odběrného </w:t>
      </w:r>
      <w:proofErr w:type="spellStart"/>
      <w:r w:rsidRPr="00E27757">
        <w:rPr>
          <w:rFonts w:ascii="Arial Narrow" w:hAnsi="Arial Narrow"/>
        </w:rPr>
        <w:t>pl</w:t>
      </w:r>
      <w:proofErr w:type="spellEnd"/>
      <w:r w:rsidRPr="00E27757">
        <w:rPr>
          <w:rFonts w:ascii="Arial Narrow" w:hAnsi="Arial Narrow"/>
        </w:rPr>
        <w:t>. zařízení do provozu:</w:t>
      </w:r>
    </w:p>
    <w:p w:rsidR="00CB7E52" w:rsidRPr="00E27757" w:rsidRDefault="00CB7E52" w:rsidP="00CB7E52">
      <w:pPr>
        <w:pStyle w:val="Zkladntext"/>
        <w:jc w:val="both"/>
        <w:rPr>
          <w:rFonts w:ascii="Arial Narrow" w:hAnsi="Arial Narrow"/>
        </w:rPr>
      </w:pPr>
      <w:r w:rsidRPr="00E27757">
        <w:rPr>
          <w:rFonts w:ascii="Arial Narrow" w:hAnsi="Arial Narrow"/>
        </w:rPr>
        <w:t xml:space="preserve">a)-Výchozí revize plynového zařízení dle </w:t>
      </w:r>
      <w:proofErr w:type="spellStart"/>
      <w:r w:rsidRPr="00E27757">
        <w:rPr>
          <w:rFonts w:ascii="Arial Narrow" w:hAnsi="Arial Narrow"/>
        </w:rPr>
        <w:t>vyhl</w:t>
      </w:r>
      <w:proofErr w:type="spellEnd"/>
      <w:r w:rsidRPr="00E27757">
        <w:rPr>
          <w:rFonts w:ascii="Arial Narrow" w:hAnsi="Arial Narrow"/>
        </w:rPr>
        <w:t xml:space="preserve">. 85/87 Sb. v souladu s ČSN EN 1775, TP G704 01 a ČSN 386413 revizním technikem </w:t>
      </w:r>
      <w:proofErr w:type="spellStart"/>
      <w:r w:rsidRPr="00E27757">
        <w:rPr>
          <w:rFonts w:ascii="Arial Narrow" w:hAnsi="Arial Narrow"/>
        </w:rPr>
        <w:t>pl</w:t>
      </w:r>
      <w:proofErr w:type="spellEnd"/>
      <w:r w:rsidRPr="00E27757">
        <w:rPr>
          <w:rFonts w:ascii="Arial Narrow" w:hAnsi="Arial Narrow"/>
        </w:rPr>
        <w:t xml:space="preserve">. zařízení  </w:t>
      </w:r>
    </w:p>
    <w:p w:rsidR="00CB7E52" w:rsidRPr="00E27757" w:rsidRDefault="00CB7E52" w:rsidP="00CB7E52">
      <w:pPr>
        <w:pStyle w:val="Zkladntext"/>
        <w:jc w:val="both"/>
        <w:rPr>
          <w:rFonts w:ascii="Arial Narrow" w:hAnsi="Arial Narrow"/>
        </w:rPr>
      </w:pPr>
      <w:r w:rsidRPr="00E27757">
        <w:rPr>
          <w:rFonts w:ascii="Arial Narrow" w:hAnsi="Arial Narrow"/>
        </w:rPr>
        <w:t xml:space="preserve">b)-Odborného  posouzení a schválení připojení </w:t>
      </w:r>
      <w:proofErr w:type="spellStart"/>
      <w:r w:rsidRPr="00E27757">
        <w:rPr>
          <w:rFonts w:ascii="Arial Narrow" w:hAnsi="Arial Narrow"/>
        </w:rPr>
        <w:t>pl</w:t>
      </w:r>
      <w:proofErr w:type="spellEnd"/>
      <w:r w:rsidRPr="00E27757">
        <w:rPr>
          <w:rFonts w:ascii="Arial Narrow" w:hAnsi="Arial Narrow"/>
        </w:rPr>
        <w:t>. spotřebičů na</w:t>
      </w:r>
      <w:r>
        <w:rPr>
          <w:rFonts w:ascii="Arial Narrow" w:hAnsi="Arial Narrow"/>
        </w:rPr>
        <w:t xml:space="preserve"> </w:t>
      </w:r>
      <w:r w:rsidRPr="00E27757">
        <w:rPr>
          <w:rFonts w:ascii="Arial Narrow" w:hAnsi="Arial Narrow"/>
        </w:rPr>
        <w:t xml:space="preserve">spalinovou cestu, </w:t>
      </w:r>
      <w:proofErr w:type="spellStart"/>
      <w:r w:rsidRPr="00E27757">
        <w:rPr>
          <w:rFonts w:ascii="Arial Narrow" w:hAnsi="Arial Narrow"/>
        </w:rPr>
        <w:t>resp.splnění</w:t>
      </w:r>
      <w:proofErr w:type="spellEnd"/>
      <w:r w:rsidRPr="00E27757">
        <w:rPr>
          <w:rFonts w:ascii="Arial Narrow" w:hAnsi="Arial Narrow"/>
        </w:rPr>
        <w:t xml:space="preserve"> požadavků </w:t>
      </w:r>
      <w:r>
        <w:rPr>
          <w:rFonts w:ascii="Arial Narrow" w:hAnsi="Arial Narrow"/>
        </w:rPr>
        <w:t xml:space="preserve">ČSN 734201/2008 a </w:t>
      </w:r>
      <w:r w:rsidRPr="00E27757">
        <w:rPr>
          <w:rFonts w:ascii="Arial Narrow" w:hAnsi="Arial Narrow"/>
        </w:rPr>
        <w:t xml:space="preserve">TPG G 800 </w:t>
      </w:r>
      <w:r>
        <w:rPr>
          <w:rFonts w:ascii="Arial Narrow" w:hAnsi="Arial Narrow"/>
        </w:rPr>
        <w:t>0</w:t>
      </w:r>
      <w:r w:rsidRPr="00E27757">
        <w:rPr>
          <w:rFonts w:ascii="Arial Narrow" w:hAnsi="Arial Narrow"/>
        </w:rPr>
        <w:t xml:space="preserve">1 </w:t>
      </w:r>
    </w:p>
    <w:p w:rsidR="00CB7E52" w:rsidRPr="00E27757" w:rsidRDefault="00CB7E52" w:rsidP="00CB7E52">
      <w:pPr>
        <w:pStyle w:val="Zkladntext"/>
        <w:jc w:val="both"/>
        <w:rPr>
          <w:rFonts w:ascii="Arial Narrow" w:hAnsi="Arial Narrow"/>
        </w:rPr>
      </w:pPr>
      <w:r w:rsidRPr="00E27757">
        <w:rPr>
          <w:rFonts w:ascii="Arial Narrow" w:hAnsi="Arial Narrow"/>
        </w:rPr>
        <w:t>c)-Montáž odběrního plynového zařízení provede organizace oprávněná k této činnosti dle zákona</w:t>
      </w:r>
      <w:r>
        <w:rPr>
          <w:rFonts w:ascii="Arial Narrow" w:hAnsi="Arial Narrow"/>
        </w:rPr>
        <w:t xml:space="preserve"> </w:t>
      </w:r>
      <w:r w:rsidRPr="00E27757">
        <w:rPr>
          <w:rFonts w:ascii="Arial Narrow" w:hAnsi="Arial Narrow"/>
        </w:rPr>
        <w:t xml:space="preserve">č.174/1968 Sb. </w:t>
      </w:r>
      <w:proofErr w:type="spellStart"/>
      <w:r w:rsidRPr="00E27757">
        <w:rPr>
          <w:rFonts w:ascii="Arial Narrow" w:hAnsi="Arial Narrow"/>
        </w:rPr>
        <w:t>vyhl</w:t>
      </w:r>
      <w:proofErr w:type="spellEnd"/>
      <w:r w:rsidRPr="00E27757">
        <w:rPr>
          <w:rFonts w:ascii="Arial Narrow" w:hAnsi="Arial Narrow"/>
        </w:rPr>
        <w:t xml:space="preserve">. č.175/1975 Sb. , ve znění </w:t>
      </w:r>
      <w:proofErr w:type="spellStart"/>
      <w:r w:rsidRPr="00E27757">
        <w:rPr>
          <w:rFonts w:ascii="Arial Narrow" w:hAnsi="Arial Narrow"/>
        </w:rPr>
        <w:t>vyhl</w:t>
      </w:r>
      <w:proofErr w:type="spellEnd"/>
      <w:r w:rsidRPr="00E27757">
        <w:rPr>
          <w:rFonts w:ascii="Arial Narrow" w:hAnsi="Arial Narrow"/>
        </w:rPr>
        <w:t xml:space="preserve">. č.18/1986Sb. </w:t>
      </w:r>
    </w:p>
    <w:p w:rsidR="00CB7E52" w:rsidRPr="00E27757" w:rsidRDefault="00CB7E52" w:rsidP="00CB7E52">
      <w:pPr>
        <w:pStyle w:val="Zkladntext"/>
        <w:jc w:val="both"/>
        <w:rPr>
          <w:rFonts w:ascii="Arial Narrow" w:hAnsi="Arial Narrow"/>
        </w:rPr>
      </w:pPr>
      <w:r w:rsidRPr="00E27757">
        <w:rPr>
          <w:rFonts w:ascii="Arial Narrow" w:hAnsi="Arial Narrow"/>
        </w:rPr>
        <w:t>d)-Plynové spotřebiče uvede do provozu oprávněn</w:t>
      </w:r>
      <w:r>
        <w:rPr>
          <w:rFonts w:ascii="Arial Narrow" w:hAnsi="Arial Narrow"/>
        </w:rPr>
        <w:t>ý</w:t>
      </w:r>
      <w:r w:rsidRPr="00E27757">
        <w:rPr>
          <w:rFonts w:ascii="Arial Narrow" w:hAnsi="Arial Narrow"/>
        </w:rPr>
        <w:t xml:space="preserve"> servisní </w:t>
      </w:r>
      <w:r>
        <w:rPr>
          <w:rFonts w:ascii="Arial Narrow" w:hAnsi="Arial Narrow"/>
        </w:rPr>
        <w:t>technik</w:t>
      </w:r>
      <w:r w:rsidRPr="00E27757">
        <w:rPr>
          <w:rFonts w:ascii="Arial Narrow" w:hAnsi="Arial Narrow"/>
        </w:rPr>
        <w:t>.</w:t>
      </w:r>
    </w:p>
    <w:p w:rsidR="00CB7E52" w:rsidRDefault="00CB7E52" w:rsidP="00CB7E52">
      <w:pPr>
        <w:pStyle w:val="Zkladntext"/>
        <w:jc w:val="both"/>
        <w:rPr>
          <w:rFonts w:ascii="Arial Narrow" w:hAnsi="Arial Narrow"/>
        </w:rPr>
      </w:pPr>
      <w:r w:rsidRPr="00E27757">
        <w:rPr>
          <w:rFonts w:ascii="Arial Narrow" w:hAnsi="Arial Narrow"/>
        </w:rPr>
        <w:t xml:space="preserve">e)-Budou </w:t>
      </w:r>
      <w:r>
        <w:rPr>
          <w:rFonts w:ascii="Arial Narrow" w:hAnsi="Arial Narrow"/>
        </w:rPr>
        <w:t xml:space="preserve">respektovány: </w:t>
      </w:r>
    </w:p>
    <w:p w:rsidR="00CB7E52" w:rsidRDefault="00CB7E52" w:rsidP="00CB7E52">
      <w:pPr>
        <w:pStyle w:val="Zkladntext"/>
        <w:numPr>
          <w:ilvl w:val="0"/>
          <w:numId w:val="2"/>
        </w:numPr>
        <w:suppressAutoHyphens/>
        <w:jc w:val="both"/>
        <w:rPr>
          <w:rFonts w:ascii="Arial Narrow" w:hAnsi="Arial Narrow"/>
        </w:rPr>
      </w:pPr>
      <w:r>
        <w:rPr>
          <w:rFonts w:ascii="Arial Narrow" w:hAnsi="Arial Narrow"/>
        </w:rPr>
        <w:t>vyhláška ČÚBP č.85/1978Sb.-o kontrolách, revizích a zkouškách plynových zařízení , ve znění nařízení vlády č.352/2000Sb.</w:t>
      </w:r>
    </w:p>
    <w:p w:rsidR="00CB7E52" w:rsidRDefault="00CB7E52" w:rsidP="00CB7E52">
      <w:pPr>
        <w:pStyle w:val="Zkladntext"/>
        <w:numPr>
          <w:ilvl w:val="0"/>
          <w:numId w:val="2"/>
        </w:numPr>
        <w:suppressAutoHyphens/>
        <w:jc w:val="both"/>
        <w:rPr>
          <w:rFonts w:ascii="Arial Narrow" w:hAnsi="Arial Narrow" w:cs="Arial"/>
          <w:sz w:val="19"/>
          <w:szCs w:val="19"/>
        </w:rPr>
      </w:pPr>
      <w:r w:rsidRPr="009F620A">
        <w:rPr>
          <w:rFonts w:ascii="Arial Narrow" w:hAnsi="Arial Narrow"/>
        </w:rPr>
        <w:t>Zákon č.</w:t>
      </w:r>
      <w:r w:rsidRPr="009F620A">
        <w:rPr>
          <w:rFonts w:ascii="Arial Narrow" w:hAnsi="Arial Narrow" w:cs="Arial"/>
          <w:sz w:val="19"/>
          <w:szCs w:val="19"/>
        </w:rPr>
        <w:t xml:space="preserve"> 309 /2006Sb</w:t>
      </w:r>
      <w:r>
        <w:rPr>
          <w:rFonts w:ascii="Arial Narrow" w:hAnsi="Arial Narrow" w:cs="Arial"/>
          <w:sz w:val="19"/>
          <w:szCs w:val="19"/>
        </w:rPr>
        <w:t xml:space="preserve">   </w:t>
      </w:r>
      <w:r w:rsidRPr="009F620A">
        <w:rPr>
          <w:rFonts w:ascii="Arial Narrow" w:hAnsi="Arial Narrow" w:cs="Arial"/>
          <w:sz w:val="19"/>
          <w:szCs w:val="19"/>
        </w:rPr>
        <w:t xml:space="preserve">-o zajištění podmínek bezpečnosti a ochrany zdraví při práci –v nařízení vlády č.591/2006 o bližších minimálních požadavcích na bezpečnost a ochranu zdraví při práci na staveništích </w:t>
      </w:r>
    </w:p>
    <w:p w:rsidR="002C4C89" w:rsidRDefault="002C4C89" w:rsidP="002C4C89">
      <w:pPr>
        <w:ind w:left="360"/>
        <w:rPr>
          <w:rFonts w:ascii="Arial Narrow" w:hAnsi="Arial Narrow"/>
          <w:sz w:val="20"/>
          <w:szCs w:val="20"/>
        </w:rPr>
      </w:pPr>
    </w:p>
    <w:p w:rsidR="001C5F35" w:rsidRPr="001C5F35" w:rsidRDefault="00C306E7" w:rsidP="001C5F35">
      <w:pPr>
        <w:pStyle w:val="Nadpis1"/>
        <w:tabs>
          <w:tab w:val="num" w:pos="432"/>
        </w:tabs>
        <w:spacing w:before="360" w:after="120"/>
        <w:ind w:left="431" w:hanging="431"/>
        <w:jc w:val="both"/>
        <w:rPr>
          <w:rFonts w:ascii="Arial Narrow" w:hAnsi="Arial Narrow"/>
          <w:b/>
          <w:szCs w:val="22"/>
        </w:rPr>
      </w:pPr>
      <w:bookmarkStart w:id="18" w:name="_Toc168389192"/>
      <w:bookmarkStart w:id="19" w:name="_Toc463514148"/>
      <w:r>
        <w:rPr>
          <w:rFonts w:ascii="Arial Narrow" w:hAnsi="Arial Narrow"/>
          <w:b/>
          <w:szCs w:val="22"/>
        </w:rPr>
        <w:t>K</w:t>
      </w:r>
      <w:r w:rsidR="00BC4060">
        <w:rPr>
          <w:rFonts w:ascii="Arial Narrow" w:hAnsi="Arial Narrow"/>
          <w:b/>
          <w:szCs w:val="22"/>
        </w:rPr>
        <w:t xml:space="preserve">. </w:t>
      </w:r>
      <w:r w:rsidR="001C5F35" w:rsidRPr="001C5F35">
        <w:rPr>
          <w:rFonts w:ascii="Arial Narrow" w:hAnsi="Arial Narrow"/>
          <w:b/>
          <w:szCs w:val="22"/>
        </w:rPr>
        <w:t>Požadavky na ostatní profese</w:t>
      </w:r>
      <w:bookmarkEnd w:id="18"/>
      <w:bookmarkEnd w:id="19"/>
    </w:p>
    <w:p w:rsidR="001C5F35" w:rsidRPr="001C5F35" w:rsidRDefault="001C5F35" w:rsidP="001C5F35">
      <w:pPr>
        <w:rPr>
          <w:rFonts w:ascii="Arial Narrow" w:hAnsi="Arial Narrow"/>
          <w:b/>
          <w:sz w:val="20"/>
          <w:szCs w:val="20"/>
          <w:u w:val="single"/>
        </w:rPr>
      </w:pPr>
      <w:proofErr w:type="spellStart"/>
      <w:r w:rsidRPr="001C5F35">
        <w:rPr>
          <w:rFonts w:ascii="Arial Narrow" w:hAnsi="Arial Narrow"/>
          <w:b/>
          <w:sz w:val="20"/>
          <w:szCs w:val="20"/>
          <w:u w:val="single"/>
        </w:rPr>
        <w:t>Elektro</w:t>
      </w:r>
      <w:proofErr w:type="spellEnd"/>
      <w:r w:rsidRPr="001C5F35">
        <w:rPr>
          <w:rFonts w:ascii="Arial Narrow" w:hAnsi="Arial Narrow"/>
          <w:b/>
          <w:sz w:val="20"/>
          <w:szCs w:val="20"/>
          <w:u w:val="single"/>
        </w:rPr>
        <w:t xml:space="preserve"> a </w:t>
      </w:r>
      <w:proofErr w:type="spellStart"/>
      <w:r w:rsidRPr="001C5F35">
        <w:rPr>
          <w:rFonts w:ascii="Arial Narrow" w:hAnsi="Arial Narrow"/>
          <w:b/>
          <w:sz w:val="20"/>
          <w:szCs w:val="20"/>
          <w:u w:val="single"/>
        </w:rPr>
        <w:t>MaR</w:t>
      </w:r>
      <w:proofErr w:type="spellEnd"/>
    </w:p>
    <w:p w:rsidR="001C5F35" w:rsidRDefault="001C5F35" w:rsidP="001C5F35">
      <w:pPr>
        <w:numPr>
          <w:ilvl w:val="0"/>
          <w:numId w:val="5"/>
        </w:numPr>
        <w:spacing w:line="240" w:lineRule="auto"/>
        <w:jc w:val="both"/>
        <w:rPr>
          <w:rFonts w:ascii="Arial Narrow" w:hAnsi="Arial Narrow"/>
          <w:sz w:val="20"/>
          <w:szCs w:val="20"/>
        </w:rPr>
      </w:pPr>
      <w:proofErr w:type="spellStart"/>
      <w:r>
        <w:rPr>
          <w:rFonts w:ascii="Arial Narrow" w:hAnsi="Arial Narrow"/>
          <w:sz w:val="20"/>
          <w:szCs w:val="20"/>
        </w:rPr>
        <w:t>Intala</w:t>
      </w:r>
      <w:r w:rsidR="00631320">
        <w:rPr>
          <w:rFonts w:ascii="Arial Narrow" w:hAnsi="Arial Narrow"/>
          <w:sz w:val="20"/>
          <w:szCs w:val="20"/>
        </w:rPr>
        <w:t>ce</w:t>
      </w:r>
      <w:proofErr w:type="spellEnd"/>
      <w:r>
        <w:rPr>
          <w:rFonts w:ascii="Arial Narrow" w:hAnsi="Arial Narrow"/>
          <w:sz w:val="20"/>
          <w:szCs w:val="20"/>
        </w:rPr>
        <w:t xml:space="preserve"> systém</w:t>
      </w:r>
      <w:r w:rsidR="00631320">
        <w:rPr>
          <w:rFonts w:ascii="Arial Narrow" w:hAnsi="Arial Narrow"/>
          <w:sz w:val="20"/>
          <w:szCs w:val="20"/>
        </w:rPr>
        <w:t>u</w:t>
      </w:r>
      <w:r>
        <w:rPr>
          <w:rFonts w:ascii="Arial Narrow" w:hAnsi="Arial Narrow"/>
          <w:sz w:val="20"/>
          <w:szCs w:val="20"/>
        </w:rPr>
        <w:t xml:space="preserve">  </w:t>
      </w:r>
      <w:r w:rsidR="00631320">
        <w:rPr>
          <w:rFonts w:ascii="Arial Narrow" w:hAnsi="Arial Narrow"/>
          <w:sz w:val="20"/>
          <w:szCs w:val="20"/>
        </w:rPr>
        <w:t>2°</w:t>
      </w:r>
      <w:r>
        <w:rPr>
          <w:rFonts w:ascii="Arial Narrow" w:hAnsi="Arial Narrow"/>
          <w:sz w:val="20"/>
          <w:szCs w:val="20"/>
        </w:rPr>
        <w:t>detekc</w:t>
      </w:r>
      <w:r w:rsidR="00631320">
        <w:rPr>
          <w:rFonts w:ascii="Arial Narrow" w:hAnsi="Arial Narrow"/>
          <w:sz w:val="20"/>
          <w:szCs w:val="20"/>
        </w:rPr>
        <w:t>e</w:t>
      </w:r>
      <w:r>
        <w:rPr>
          <w:rFonts w:ascii="Arial Narrow" w:hAnsi="Arial Narrow"/>
          <w:sz w:val="20"/>
          <w:szCs w:val="20"/>
        </w:rPr>
        <w:t xml:space="preserve"> úniku plynu v prostoru kotelny </w:t>
      </w:r>
      <w:r w:rsidR="00631320">
        <w:rPr>
          <w:rFonts w:ascii="Arial Narrow" w:hAnsi="Arial Narrow"/>
          <w:sz w:val="20"/>
          <w:szCs w:val="20"/>
        </w:rPr>
        <w:t xml:space="preserve">vč. čidla úniku plynu </w:t>
      </w:r>
      <w:r>
        <w:rPr>
          <w:rFonts w:ascii="Arial Narrow" w:hAnsi="Arial Narrow"/>
          <w:sz w:val="20"/>
          <w:szCs w:val="20"/>
        </w:rPr>
        <w:t xml:space="preserve">v místnosti regulační a měřící řady – propojit  na havarijní ventil  kotelny </w:t>
      </w:r>
    </w:p>
    <w:p w:rsidR="00631320" w:rsidRPr="001C5F35" w:rsidRDefault="00631320" w:rsidP="001C5F35">
      <w:pPr>
        <w:numPr>
          <w:ilvl w:val="0"/>
          <w:numId w:val="5"/>
        </w:numPr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Odstavení /blokování chodu kotelny v případě výpadku nuceného větrání kotelny a přívodu spalovacího vzduchu  </w:t>
      </w:r>
    </w:p>
    <w:p w:rsidR="001C5F35" w:rsidRPr="001C5F35" w:rsidRDefault="00631320" w:rsidP="001C5F35">
      <w:pPr>
        <w:numPr>
          <w:ilvl w:val="0"/>
          <w:numId w:val="5"/>
        </w:numPr>
        <w:spacing w:line="240" w:lineRule="auto"/>
        <w:jc w:val="both"/>
        <w:rPr>
          <w:rFonts w:ascii="Arial Narrow" w:hAnsi="Arial Narrow"/>
          <w:sz w:val="20"/>
          <w:szCs w:val="20"/>
        </w:rPr>
      </w:pPr>
      <w:r w:rsidRPr="001C5F35">
        <w:rPr>
          <w:rFonts w:ascii="Arial Narrow" w:hAnsi="Arial Narrow"/>
          <w:sz w:val="20"/>
          <w:szCs w:val="20"/>
        </w:rPr>
        <w:t>N</w:t>
      </w:r>
      <w:r w:rsidR="001C5F35" w:rsidRPr="001C5F35">
        <w:rPr>
          <w:rFonts w:ascii="Arial Narrow" w:hAnsi="Arial Narrow"/>
          <w:sz w:val="20"/>
          <w:szCs w:val="20"/>
        </w:rPr>
        <w:t>apoj</w:t>
      </w:r>
      <w:r>
        <w:rPr>
          <w:rFonts w:ascii="Arial Narrow" w:hAnsi="Arial Narrow"/>
          <w:sz w:val="20"/>
          <w:szCs w:val="20"/>
        </w:rPr>
        <w:t xml:space="preserve">ení </w:t>
      </w:r>
      <w:r w:rsidR="001C5F35" w:rsidRPr="001C5F35">
        <w:rPr>
          <w:rFonts w:ascii="Arial Narrow" w:hAnsi="Arial Narrow"/>
          <w:sz w:val="20"/>
          <w:szCs w:val="20"/>
        </w:rPr>
        <w:t>elektromagnetick</w:t>
      </w:r>
      <w:r>
        <w:rPr>
          <w:rFonts w:ascii="Arial Narrow" w:hAnsi="Arial Narrow"/>
          <w:sz w:val="20"/>
          <w:szCs w:val="20"/>
        </w:rPr>
        <w:t>ého</w:t>
      </w:r>
      <w:r w:rsidR="001C5F35" w:rsidRPr="001C5F35">
        <w:rPr>
          <w:rFonts w:ascii="Arial Narrow" w:hAnsi="Arial Narrow"/>
          <w:sz w:val="20"/>
          <w:szCs w:val="20"/>
        </w:rPr>
        <w:t xml:space="preserve"> ventil</w:t>
      </w:r>
      <w:r>
        <w:rPr>
          <w:rFonts w:ascii="Arial Narrow" w:hAnsi="Arial Narrow"/>
          <w:sz w:val="20"/>
          <w:szCs w:val="20"/>
        </w:rPr>
        <w:t>u</w:t>
      </w:r>
      <w:r w:rsidR="001C5F35" w:rsidRPr="001C5F35">
        <w:rPr>
          <w:rFonts w:ascii="Arial Narrow" w:hAnsi="Arial Narrow"/>
          <w:sz w:val="20"/>
          <w:szCs w:val="20"/>
        </w:rPr>
        <w:t xml:space="preserve"> na </w:t>
      </w:r>
      <w:r>
        <w:rPr>
          <w:rFonts w:ascii="Arial Narrow" w:hAnsi="Arial Narrow"/>
          <w:sz w:val="20"/>
          <w:szCs w:val="20"/>
        </w:rPr>
        <w:t xml:space="preserve">větvi </w:t>
      </w:r>
      <w:r w:rsidR="001C5F35" w:rsidRPr="001C5F35">
        <w:rPr>
          <w:rFonts w:ascii="Arial Narrow" w:hAnsi="Arial Narrow"/>
          <w:sz w:val="20"/>
          <w:szCs w:val="20"/>
        </w:rPr>
        <w:t>přívodu plynu do kuchyně</w:t>
      </w:r>
      <w:r>
        <w:rPr>
          <w:rFonts w:ascii="Arial Narrow" w:hAnsi="Arial Narrow"/>
          <w:sz w:val="20"/>
          <w:szCs w:val="20"/>
        </w:rPr>
        <w:t xml:space="preserve"> a uzavření přívodu plynu pro </w:t>
      </w:r>
      <w:proofErr w:type="spellStart"/>
      <w:r>
        <w:rPr>
          <w:rFonts w:ascii="Arial Narrow" w:hAnsi="Arial Narrow"/>
          <w:sz w:val="20"/>
          <w:szCs w:val="20"/>
        </w:rPr>
        <w:t>kuchini</w:t>
      </w:r>
      <w:proofErr w:type="spellEnd"/>
      <w:r>
        <w:rPr>
          <w:rFonts w:ascii="Arial Narrow" w:hAnsi="Arial Narrow"/>
          <w:sz w:val="20"/>
          <w:szCs w:val="20"/>
        </w:rPr>
        <w:t xml:space="preserve"> v případě </w:t>
      </w:r>
      <w:r w:rsidR="001C5F35" w:rsidRPr="001C5F35">
        <w:rPr>
          <w:rFonts w:ascii="Arial Narrow" w:hAnsi="Arial Narrow"/>
          <w:sz w:val="20"/>
          <w:szCs w:val="20"/>
        </w:rPr>
        <w:t xml:space="preserve">výpadku </w:t>
      </w:r>
      <w:r>
        <w:rPr>
          <w:rFonts w:ascii="Arial Narrow" w:hAnsi="Arial Narrow"/>
          <w:sz w:val="20"/>
          <w:szCs w:val="20"/>
        </w:rPr>
        <w:t xml:space="preserve">nuceného větrání (systému </w:t>
      </w:r>
      <w:r w:rsidR="001C5F35" w:rsidRPr="001C5F35">
        <w:rPr>
          <w:rFonts w:ascii="Arial Narrow" w:hAnsi="Arial Narrow"/>
          <w:sz w:val="20"/>
          <w:szCs w:val="20"/>
        </w:rPr>
        <w:t>VZT</w:t>
      </w:r>
      <w:r>
        <w:rPr>
          <w:rFonts w:ascii="Arial Narrow" w:hAnsi="Arial Narrow"/>
          <w:sz w:val="20"/>
          <w:szCs w:val="20"/>
        </w:rPr>
        <w:t>)</w:t>
      </w:r>
      <w:r w:rsidR="001C5F35" w:rsidRPr="001C5F35">
        <w:rPr>
          <w:rFonts w:ascii="Arial Narrow" w:hAnsi="Arial Narrow"/>
          <w:sz w:val="20"/>
          <w:szCs w:val="20"/>
        </w:rPr>
        <w:t xml:space="preserve">  gastro</w:t>
      </w:r>
      <w:r>
        <w:rPr>
          <w:rFonts w:ascii="Arial Narrow" w:hAnsi="Arial Narrow"/>
          <w:sz w:val="20"/>
          <w:szCs w:val="20"/>
        </w:rPr>
        <w:t xml:space="preserve"> </w:t>
      </w:r>
      <w:r w:rsidR="001C5F35" w:rsidRPr="001C5F35">
        <w:rPr>
          <w:rFonts w:ascii="Arial Narrow" w:hAnsi="Arial Narrow"/>
          <w:sz w:val="20"/>
          <w:szCs w:val="20"/>
        </w:rPr>
        <w:t>provozu</w:t>
      </w:r>
    </w:p>
    <w:p w:rsidR="00CB7E52" w:rsidRPr="00E27757" w:rsidRDefault="00CB7E52" w:rsidP="00CB7E52">
      <w:pPr>
        <w:pStyle w:val="Zkladntext"/>
        <w:jc w:val="both"/>
        <w:rPr>
          <w:rFonts w:ascii="Arial Narrow" w:hAnsi="Arial Narrow"/>
        </w:rPr>
      </w:pPr>
    </w:p>
    <w:p w:rsidR="002C4C89" w:rsidRDefault="002C4C89" w:rsidP="002C4C89">
      <w:pPr>
        <w:ind w:left="360"/>
        <w:rPr>
          <w:rFonts w:ascii="Arial Narrow" w:hAnsi="Arial Narrow"/>
          <w:sz w:val="20"/>
          <w:szCs w:val="20"/>
        </w:rPr>
      </w:pPr>
      <w:bookmarkStart w:id="20" w:name="_Toc13028882"/>
      <w:bookmarkStart w:id="21" w:name="_Toc18833279"/>
      <w:bookmarkStart w:id="22" w:name="_Toc48713876"/>
      <w:bookmarkStart w:id="23" w:name="_Toc236186152"/>
      <w:bookmarkStart w:id="24" w:name="_Toc355710259"/>
      <w:bookmarkStart w:id="25" w:name="_Toc379985161"/>
      <w:bookmarkStart w:id="26" w:name="_Toc463514150"/>
    </w:p>
    <w:p w:rsidR="00836E32" w:rsidRPr="00BC4060" w:rsidRDefault="00836E32" w:rsidP="00836E32">
      <w:pPr>
        <w:pStyle w:val="Nadpis2"/>
        <w:rPr>
          <w:rFonts w:ascii="Arial Narrow" w:hAnsi="Arial Narrow"/>
          <w:color w:val="auto"/>
          <w:sz w:val="20"/>
          <w:szCs w:val="20"/>
        </w:rPr>
      </w:pPr>
      <w:r w:rsidRPr="00BC4060">
        <w:rPr>
          <w:rFonts w:ascii="Arial Narrow" w:hAnsi="Arial Narrow"/>
          <w:color w:val="auto"/>
          <w:sz w:val="20"/>
          <w:szCs w:val="20"/>
        </w:rPr>
        <w:t>Použité normy a související předpisy</w:t>
      </w:r>
      <w:bookmarkEnd w:id="20"/>
      <w:bookmarkEnd w:id="21"/>
      <w:bookmarkEnd w:id="22"/>
      <w:bookmarkEnd w:id="23"/>
      <w:bookmarkEnd w:id="24"/>
      <w:bookmarkEnd w:id="25"/>
      <w:bookmarkEnd w:id="26"/>
    </w:p>
    <w:p w:rsidR="00836E32" w:rsidRPr="00836E32" w:rsidRDefault="00836E32" w:rsidP="00836E32">
      <w:pPr>
        <w:tabs>
          <w:tab w:val="left" w:pos="2977"/>
        </w:tabs>
        <w:spacing w:line="240" w:lineRule="auto"/>
        <w:ind w:left="2977" w:hanging="2977"/>
        <w:rPr>
          <w:rFonts w:ascii="Arial Narrow" w:hAnsi="Arial Narrow"/>
          <w:sz w:val="20"/>
          <w:szCs w:val="20"/>
        </w:rPr>
      </w:pPr>
      <w:r w:rsidRPr="00836E32">
        <w:rPr>
          <w:rFonts w:ascii="Arial Narrow" w:hAnsi="Arial Narrow"/>
          <w:sz w:val="20"/>
          <w:szCs w:val="20"/>
        </w:rPr>
        <w:t>ČSN EN 1775 (38 6441)</w:t>
      </w:r>
      <w:r w:rsidRPr="00836E32">
        <w:rPr>
          <w:rFonts w:ascii="Arial Narrow" w:hAnsi="Arial Narrow"/>
          <w:sz w:val="20"/>
          <w:szCs w:val="20"/>
        </w:rPr>
        <w:tab/>
        <w:t>Zásobování plynem – Plynovody v budovách – Nejvyšší provozní tlak ≤ 5 bar – Provozní požadavky</w:t>
      </w:r>
    </w:p>
    <w:p w:rsidR="00836E32" w:rsidRPr="00836E32" w:rsidRDefault="00836E32" w:rsidP="00836E32">
      <w:pPr>
        <w:tabs>
          <w:tab w:val="left" w:pos="2977"/>
        </w:tabs>
        <w:spacing w:line="240" w:lineRule="auto"/>
        <w:ind w:left="2977" w:hanging="2977"/>
        <w:rPr>
          <w:rFonts w:ascii="Arial Narrow" w:hAnsi="Arial Narrow"/>
          <w:sz w:val="20"/>
          <w:szCs w:val="20"/>
        </w:rPr>
      </w:pPr>
      <w:r w:rsidRPr="00836E32">
        <w:rPr>
          <w:rFonts w:ascii="Arial Narrow" w:hAnsi="Arial Narrow"/>
          <w:sz w:val="20"/>
          <w:szCs w:val="20"/>
        </w:rPr>
        <w:t>ČSN EN 12327</w:t>
      </w:r>
      <w:r w:rsidRPr="00836E32">
        <w:rPr>
          <w:rFonts w:ascii="Arial Narrow" w:hAnsi="Arial Narrow"/>
          <w:sz w:val="20"/>
          <w:szCs w:val="20"/>
        </w:rPr>
        <w:tab/>
        <w:t xml:space="preserve">Zásobování plynem - Tlakové zkoušky, postupy při uvádění do provozu a odstavování z provozu - Funkční požadavky </w:t>
      </w:r>
    </w:p>
    <w:p w:rsidR="00836E32" w:rsidRPr="00836E32" w:rsidRDefault="00836E32" w:rsidP="00836E32">
      <w:pPr>
        <w:tabs>
          <w:tab w:val="left" w:pos="2977"/>
        </w:tabs>
        <w:spacing w:line="240" w:lineRule="auto"/>
        <w:ind w:left="2977" w:hanging="2977"/>
        <w:rPr>
          <w:rFonts w:ascii="Arial Narrow" w:hAnsi="Arial Narrow"/>
          <w:sz w:val="20"/>
          <w:szCs w:val="20"/>
        </w:rPr>
      </w:pPr>
      <w:r w:rsidRPr="00836E32">
        <w:rPr>
          <w:rFonts w:ascii="Arial Narrow" w:hAnsi="Arial Narrow"/>
          <w:sz w:val="20"/>
          <w:szCs w:val="20"/>
        </w:rPr>
        <w:t>ČSN 07 0703</w:t>
      </w:r>
      <w:r w:rsidRPr="00836E32">
        <w:rPr>
          <w:rFonts w:ascii="Arial Narrow" w:hAnsi="Arial Narrow"/>
          <w:sz w:val="20"/>
          <w:szCs w:val="20"/>
        </w:rPr>
        <w:tab/>
        <w:t>Kotelny se zařízeními na plynná paliva</w:t>
      </w:r>
    </w:p>
    <w:p w:rsidR="00836E32" w:rsidRPr="00836E32" w:rsidRDefault="00836E32" w:rsidP="00836E32">
      <w:pPr>
        <w:tabs>
          <w:tab w:val="left" w:pos="2977"/>
        </w:tabs>
        <w:spacing w:line="240" w:lineRule="auto"/>
        <w:ind w:left="2977" w:hanging="2977"/>
        <w:rPr>
          <w:rFonts w:ascii="Arial Narrow" w:hAnsi="Arial Narrow"/>
          <w:sz w:val="20"/>
          <w:szCs w:val="20"/>
        </w:rPr>
      </w:pPr>
      <w:r w:rsidRPr="00836E32">
        <w:rPr>
          <w:rFonts w:ascii="Arial Narrow" w:hAnsi="Arial Narrow"/>
          <w:sz w:val="20"/>
          <w:szCs w:val="20"/>
        </w:rPr>
        <w:t>TPG 702 01</w:t>
      </w:r>
      <w:r w:rsidRPr="00836E32">
        <w:rPr>
          <w:rFonts w:ascii="Arial Narrow" w:hAnsi="Arial Narrow"/>
          <w:sz w:val="20"/>
          <w:szCs w:val="20"/>
        </w:rPr>
        <w:tab/>
        <w:t>Plynovody a přípojky z polyetylenu</w:t>
      </w:r>
    </w:p>
    <w:p w:rsidR="00836E32" w:rsidRPr="00836E32" w:rsidRDefault="00836E32" w:rsidP="00836E32">
      <w:pPr>
        <w:tabs>
          <w:tab w:val="left" w:pos="2977"/>
        </w:tabs>
        <w:spacing w:line="240" w:lineRule="auto"/>
        <w:ind w:left="2977" w:hanging="2977"/>
        <w:rPr>
          <w:rFonts w:ascii="Arial Narrow" w:hAnsi="Arial Narrow"/>
          <w:sz w:val="20"/>
          <w:szCs w:val="20"/>
        </w:rPr>
      </w:pPr>
      <w:r w:rsidRPr="00836E32">
        <w:rPr>
          <w:rFonts w:ascii="Arial Narrow" w:hAnsi="Arial Narrow"/>
          <w:sz w:val="20"/>
          <w:szCs w:val="20"/>
        </w:rPr>
        <w:t>TPG 704 01</w:t>
      </w:r>
      <w:r w:rsidRPr="00836E32">
        <w:rPr>
          <w:rFonts w:ascii="Arial Narrow" w:hAnsi="Arial Narrow"/>
          <w:sz w:val="20"/>
          <w:szCs w:val="20"/>
        </w:rPr>
        <w:tab/>
        <w:t>Odběrná plynová zařízení a spotřebiče na plynná paliva v budovách</w:t>
      </w:r>
    </w:p>
    <w:p w:rsidR="00836E32" w:rsidRPr="00836E32" w:rsidRDefault="00836E32" w:rsidP="00836E32">
      <w:pPr>
        <w:tabs>
          <w:tab w:val="left" w:pos="2977"/>
        </w:tabs>
        <w:spacing w:line="240" w:lineRule="auto"/>
        <w:ind w:left="2977" w:hanging="2977"/>
        <w:rPr>
          <w:rFonts w:ascii="Arial Narrow" w:hAnsi="Arial Narrow"/>
          <w:sz w:val="20"/>
          <w:szCs w:val="20"/>
        </w:rPr>
      </w:pPr>
      <w:r w:rsidRPr="00836E32">
        <w:rPr>
          <w:rFonts w:ascii="Arial Narrow" w:hAnsi="Arial Narrow"/>
          <w:sz w:val="20"/>
          <w:szCs w:val="20"/>
        </w:rPr>
        <w:t>TPG 905 01</w:t>
      </w:r>
      <w:r w:rsidRPr="00836E32">
        <w:rPr>
          <w:rFonts w:ascii="Arial Narrow" w:hAnsi="Arial Narrow"/>
          <w:sz w:val="20"/>
          <w:szCs w:val="20"/>
        </w:rPr>
        <w:tab/>
        <w:t>Základní požadavky na bezpečnost provozu plynárenských zařízení</w:t>
      </w:r>
    </w:p>
    <w:p w:rsidR="00836E32" w:rsidRPr="00836E32" w:rsidRDefault="00836E32" w:rsidP="00836E32">
      <w:pPr>
        <w:tabs>
          <w:tab w:val="left" w:pos="2977"/>
        </w:tabs>
        <w:spacing w:line="240" w:lineRule="auto"/>
        <w:ind w:left="2977" w:hanging="2977"/>
        <w:rPr>
          <w:rFonts w:ascii="Arial Narrow" w:hAnsi="Arial Narrow"/>
          <w:sz w:val="20"/>
          <w:szCs w:val="20"/>
        </w:rPr>
      </w:pPr>
      <w:r w:rsidRPr="00836E32">
        <w:rPr>
          <w:rFonts w:ascii="Arial Narrow" w:hAnsi="Arial Narrow"/>
          <w:sz w:val="20"/>
          <w:szCs w:val="20"/>
        </w:rPr>
        <w:t>TPG 60901 (380609)</w:t>
      </w:r>
      <w:r w:rsidRPr="00836E32">
        <w:rPr>
          <w:rFonts w:ascii="Arial Narrow" w:hAnsi="Arial Narrow"/>
          <w:sz w:val="20"/>
          <w:szCs w:val="20"/>
        </w:rPr>
        <w:tab/>
        <w:t>Regulátory tlaku plynu pro vstupní tlak do 4 bar včetně. Umísťování a provoz</w:t>
      </w:r>
    </w:p>
    <w:p w:rsidR="00836E32" w:rsidRPr="00836E32" w:rsidRDefault="00836E32" w:rsidP="00836E32">
      <w:pPr>
        <w:tabs>
          <w:tab w:val="left" w:pos="2977"/>
        </w:tabs>
        <w:spacing w:line="240" w:lineRule="auto"/>
        <w:ind w:left="2977" w:hanging="2977"/>
        <w:rPr>
          <w:rFonts w:ascii="Arial Narrow" w:hAnsi="Arial Narrow"/>
          <w:sz w:val="20"/>
          <w:szCs w:val="20"/>
        </w:rPr>
      </w:pPr>
    </w:p>
    <w:p w:rsidR="00836E32" w:rsidRPr="00836E32" w:rsidRDefault="00836E32" w:rsidP="00836E32">
      <w:pPr>
        <w:tabs>
          <w:tab w:val="left" w:pos="2977"/>
        </w:tabs>
        <w:spacing w:line="240" w:lineRule="auto"/>
        <w:rPr>
          <w:rFonts w:ascii="Arial Narrow" w:hAnsi="Arial Narrow"/>
          <w:sz w:val="20"/>
          <w:szCs w:val="20"/>
        </w:rPr>
      </w:pPr>
      <w:r w:rsidRPr="00836E32">
        <w:rPr>
          <w:rFonts w:ascii="Arial Narrow" w:hAnsi="Arial Narrow"/>
          <w:sz w:val="20"/>
          <w:szCs w:val="20"/>
        </w:rPr>
        <w:t>Zákon 183/2006 Sb.</w:t>
      </w:r>
      <w:r w:rsidRPr="00836E32">
        <w:rPr>
          <w:rFonts w:ascii="Arial Narrow" w:hAnsi="Arial Narrow"/>
          <w:sz w:val="20"/>
          <w:szCs w:val="20"/>
        </w:rPr>
        <w:tab/>
        <w:t>Stavební zákon v aktuálním znění</w:t>
      </w:r>
    </w:p>
    <w:p w:rsidR="00836E32" w:rsidRPr="00836E32" w:rsidRDefault="00836E32" w:rsidP="00836E32">
      <w:pPr>
        <w:tabs>
          <w:tab w:val="left" w:pos="2977"/>
        </w:tabs>
        <w:spacing w:line="240" w:lineRule="auto"/>
        <w:ind w:left="2977" w:hanging="2977"/>
        <w:rPr>
          <w:rFonts w:ascii="Arial Narrow" w:hAnsi="Arial Narrow"/>
          <w:sz w:val="20"/>
          <w:szCs w:val="20"/>
        </w:rPr>
      </w:pPr>
      <w:r w:rsidRPr="00836E32">
        <w:rPr>
          <w:rFonts w:ascii="Arial Narrow" w:hAnsi="Arial Narrow"/>
          <w:sz w:val="20"/>
          <w:szCs w:val="20"/>
        </w:rPr>
        <w:t>Zákon 458/2000</w:t>
      </w:r>
      <w:r w:rsidRPr="00836E32">
        <w:rPr>
          <w:rFonts w:ascii="Arial Narrow" w:hAnsi="Arial Narrow"/>
          <w:sz w:val="20"/>
          <w:szCs w:val="20"/>
        </w:rPr>
        <w:tab/>
        <w:t>O  podmínkách podnikání  a  o  výkonu  státní  správy  v energetických odvětvích a o změně některých zákonů (energetický zákon)</w:t>
      </w:r>
    </w:p>
    <w:p w:rsidR="00836E32" w:rsidRPr="00836E32" w:rsidRDefault="00836E32" w:rsidP="00836E32">
      <w:pPr>
        <w:tabs>
          <w:tab w:val="left" w:pos="2977"/>
        </w:tabs>
        <w:spacing w:line="240" w:lineRule="auto"/>
        <w:ind w:left="2977" w:hanging="2977"/>
        <w:rPr>
          <w:rFonts w:ascii="Arial Narrow" w:hAnsi="Arial Narrow"/>
          <w:sz w:val="20"/>
          <w:szCs w:val="20"/>
        </w:rPr>
      </w:pPr>
      <w:r w:rsidRPr="00836E32">
        <w:rPr>
          <w:rFonts w:ascii="Arial Narrow" w:hAnsi="Arial Narrow"/>
          <w:bCs/>
          <w:sz w:val="20"/>
          <w:szCs w:val="20"/>
        </w:rPr>
        <w:t>Zákon 670/2004</w:t>
      </w:r>
      <w:r w:rsidRPr="00836E32">
        <w:rPr>
          <w:rFonts w:ascii="Arial Narrow" w:hAnsi="Arial Narrow"/>
          <w:sz w:val="20"/>
          <w:szCs w:val="20"/>
        </w:rPr>
        <w:tab/>
      </w:r>
      <w:r w:rsidRPr="00836E32">
        <w:rPr>
          <w:rFonts w:ascii="Arial Narrow" w:hAnsi="Arial Narrow"/>
          <w:bCs/>
          <w:sz w:val="20"/>
          <w:szCs w:val="20"/>
        </w:rPr>
        <w:t>Zákon, kterým se mění zákon č. 458/2000 Sb., o podmínkách podnikání a o výkonu státní správy v energetických odvětvích a o změně některých zákonů (energetický zákon), ve znění pozdějších předpisů</w:t>
      </w:r>
    </w:p>
    <w:p w:rsidR="00836E32" w:rsidRPr="00836E32" w:rsidRDefault="00836E32" w:rsidP="00836E32">
      <w:pPr>
        <w:tabs>
          <w:tab w:val="left" w:pos="2977"/>
        </w:tabs>
        <w:spacing w:line="240" w:lineRule="auto"/>
        <w:ind w:left="2977" w:hanging="2977"/>
        <w:rPr>
          <w:rFonts w:ascii="Arial Narrow" w:hAnsi="Arial Narrow"/>
          <w:sz w:val="20"/>
          <w:szCs w:val="20"/>
        </w:rPr>
      </w:pPr>
      <w:proofErr w:type="spellStart"/>
      <w:r w:rsidRPr="00836E32">
        <w:rPr>
          <w:rFonts w:ascii="Arial Narrow" w:hAnsi="Arial Narrow"/>
          <w:sz w:val="20"/>
          <w:szCs w:val="20"/>
        </w:rPr>
        <w:t>Vyhl</w:t>
      </w:r>
      <w:proofErr w:type="spellEnd"/>
      <w:r w:rsidRPr="00836E32">
        <w:rPr>
          <w:rFonts w:ascii="Arial Narrow" w:hAnsi="Arial Narrow"/>
          <w:sz w:val="20"/>
          <w:szCs w:val="20"/>
        </w:rPr>
        <w:t>. 362/2005 Sb.</w:t>
      </w:r>
      <w:r w:rsidRPr="00836E32">
        <w:rPr>
          <w:rFonts w:ascii="Arial Narrow" w:hAnsi="Arial Narrow"/>
          <w:sz w:val="20"/>
          <w:szCs w:val="20"/>
        </w:rPr>
        <w:tab/>
        <w:t>O požadavcích na bezpečnost a ochranu zdraví při práci na pracovištích s nebezpečím pádu z výšky nebo do hloubky</w:t>
      </w:r>
    </w:p>
    <w:p w:rsidR="00836E32" w:rsidRPr="00836E32" w:rsidRDefault="00836E32" w:rsidP="00836E32">
      <w:pPr>
        <w:tabs>
          <w:tab w:val="left" w:pos="2977"/>
        </w:tabs>
        <w:spacing w:line="240" w:lineRule="auto"/>
        <w:ind w:left="2977" w:hanging="2977"/>
        <w:rPr>
          <w:rFonts w:ascii="Arial Narrow" w:hAnsi="Arial Narrow"/>
          <w:sz w:val="20"/>
          <w:szCs w:val="20"/>
        </w:rPr>
      </w:pPr>
      <w:proofErr w:type="spellStart"/>
      <w:r w:rsidRPr="00836E32">
        <w:rPr>
          <w:rFonts w:ascii="Arial Narrow" w:hAnsi="Arial Narrow"/>
          <w:sz w:val="20"/>
          <w:szCs w:val="20"/>
        </w:rPr>
        <w:t>Vyhl</w:t>
      </w:r>
      <w:proofErr w:type="spellEnd"/>
      <w:r w:rsidRPr="00836E32">
        <w:rPr>
          <w:rFonts w:ascii="Arial Narrow" w:hAnsi="Arial Narrow"/>
          <w:sz w:val="20"/>
          <w:szCs w:val="20"/>
        </w:rPr>
        <w:t>. 591/2006 Sb.</w:t>
      </w:r>
      <w:r w:rsidRPr="00836E32">
        <w:rPr>
          <w:rFonts w:ascii="Arial Narrow" w:hAnsi="Arial Narrow"/>
          <w:sz w:val="20"/>
          <w:szCs w:val="20"/>
        </w:rPr>
        <w:tab/>
        <w:t>O bližších minimálních požadavcích na bezpečnost a ochranu zdraví při práci na staveništích</w:t>
      </w:r>
    </w:p>
    <w:p w:rsidR="00836E32" w:rsidRPr="00836E32" w:rsidRDefault="00836E32" w:rsidP="00836E32">
      <w:pPr>
        <w:tabs>
          <w:tab w:val="left" w:pos="2977"/>
        </w:tabs>
        <w:spacing w:line="240" w:lineRule="auto"/>
        <w:ind w:left="2977" w:hanging="2977"/>
        <w:rPr>
          <w:rFonts w:ascii="Arial Narrow" w:hAnsi="Arial Narrow"/>
          <w:sz w:val="20"/>
          <w:szCs w:val="20"/>
        </w:rPr>
      </w:pPr>
      <w:proofErr w:type="spellStart"/>
      <w:r w:rsidRPr="00836E32">
        <w:rPr>
          <w:rFonts w:ascii="Arial Narrow" w:hAnsi="Arial Narrow"/>
          <w:sz w:val="20"/>
          <w:szCs w:val="20"/>
        </w:rPr>
        <w:t>Vyhl</w:t>
      </w:r>
      <w:proofErr w:type="spellEnd"/>
      <w:r w:rsidRPr="00836E32">
        <w:rPr>
          <w:rFonts w:ascii="Arial Narrow" w:hAnsi="Arial Narrow"/>
          <w:sz w:val="20"/>
          <w:szCs w:val="20"/>
        </w:rPr>
        <w:t>. 309/2006 Sb.</w:t>
      </w:r>
      <w:r w:rsidRPr="00836E32">
        <w:rPr>
          <w:rFonts w:ascii="Arial Narrow" w:hAnsi="Arial Narrow"/>
          <w:sz w:val="20"/>
          <w:szCs w:val="20"/>
        </w:rPr>
        <w:tab/>
        <w:t>Požadavky na bezpečnost a ochranu zdraví při práci v pracovněprávních vztazích</w:t>
      </w:r>
    </w:p>
    <w:p w:rsidR="00836E32" w:rsidRPr="00836E32" w:rsidRDefault="00836E32" w:rsidP="00836E32">
      <w:pPr>
        <w:tabs>
          <w:tab w:val="left" w:pos="2977"/>
        </w:tabs>
        <w:spacing w:line="240" w:lineRule="auto"/>
        <w:ind w:left="2977" w:hanging="2977"/>
        <w:rPr>
          <w:rFonts w:ascii="Arial Narrow" w:hAnsi="Arial Narrow"/>
          <w:sz w:val="20"/>
          <w:szCs w:val="20"/>
        </w:rPr>
      </w:pPr>
      <w:proofErr w:type="spellStart"/>
      <w:r w:rsidRPr="00836E32">
        <w:rPr>
          <w:rFonts w:ascii="Arial Narrow" w:hAnsi="Arial Narrow"/>
          <w:sz w:val="20"/>
          <w:szCs w:val="20"/>
        </w:rPr>
        <w:t>Vyhl</w:t>
      </w:r>
      <w:proofErr w:type="spellEnd"/>
      <w:r w:rsidRPr="00836E32">
        <w:rPr>
          <w:rFonts w:ascii="Arial Narrow" w:hAnsi="Arial Narrow"/>
          <w:sz w:val="20"/>
          <w:szCs w:val="20"/>
        </w:rPr>
        <w:t>. ČUBP č.85/1978 Sb.</w:t>
      </w:r>
      <w:r w:rsidRPr="00836E32">
        <w:rPr>
          <w:rFonts w:ascii="Arial Narrow" w:hAnsi="Arial Narrow"/>
          <w:sz w:val="20"/>
          <w:szCs w:val="20"/>
        </w:rPr>
        <w:tab/>
        <w:t>O kontrolách, revizích a zkouškách plynových zařízení, ve znění nařízení vlády č. 352/2000 Sb.</w:t>
      </w:r>
    </w:p>
    <w:p w:rsidR="00836E32" w:rsidRPr="00836E32" w:rsidRDefault="00836E32" w:rsidP="00836E32">
      <w:pPr>
        <w:tabs>
          <w:tab w:val="left" w:pos="2977"/>
        </w:tabs>
        <w:spacing w:line="240" w:lineRule="auto"/>
        <w:ind w:left="2977" w:hanging="2977"/>
        <w:rPr>
          <w:rFonts w:ascii="Arial Narrow" w:hAnsi="Arial Narrow"/>
          <w:sz w:val="20"/>
          <w:szCs w:val="20"/>
        </w:rPr>
      </w:pPr>
      <w:proofErr w:type="spellStart"/>
      <w:r w:rsidRPr="00836E32">
        <w:rPr>
          <w:rFonts w:ascii="Arial Narrow" w:hAnsi="Arial Narrow"/>
          <w:sz w:val="20"/>
          <w:szCs w:val="20"/>
        </w:rPr>
        <w:lastRenderedPageBreak/>
        <w:t>Vyhl</w:t>
      </w:r>
      <w:proofErr w:type="spellEnd"/>
      <w:r w:rsidRPr="00836E32">
        <w:rPr>
          <w:rFonts w:ascii="Arial Narrow" w:hAnsi="Arial Narrow"/>
          <w:sz w:val="20"/>
          <w:szCs w:val="20"/>
        </w:rPr>
        <w:t xml:space="preserve">. ČÚBP a ČBÚ č. 21/1979 Sb. </w:t>
      </w:r>
      <w:r w:rsidRPr="00836E32">
        <w:rPr>
          <w:rFonts w:ascii="Arial Narrow" w:hAnsi="Arial Narrow"/>
          <w:sz w:val="20"/>
          <w:szCs w:val="20"/>
        </w:rPr>
        <w:tab/>
        <w:t>kterou se určují vyhra</w:t>
      </w:r>
      <w:r w:rsidRPr="00836E32">
        <w:rPr>
          <w:rFonts w:ascii="Arial Narrow" w:hAnsi="Arial Narrow"/>
          <w:sz w:val="20"/>
          <w:szCs w:val="20"/>
        </w:rPr>
        <w:softHyphen/>
        <w:t>zená plynová zařízení a stanoví některé podmínky k zajištění je</w:t>
      </w:r>
      <w:r w:rsidRPr="00836E32">
        <w:rPr>
          <w:rFonts w:ascii="Arial Narrow" w:hAnsi="Arial Narrow"/>
          <w:sz w:val="20"/>
          <w:szCs w:val="20"/>
        </w:rPr>
        <w:softHyphen/>
        <w:t>jich bezpeč</w:t>
      </w:r>
      <w:r w:rsidRPr="00836E32">
        <w:rPr>
          <w:rFonts w:ascii="Arial Narrow" w:hAnsi="Arial Narrow"/>
          <w:sz w:val="20"/>
          <w:szCs w:val="20"/>
        </w:rPr>
        <w:softHyphen/>
        <w:t xml:space="preserve">nosti, ve znění vyhlášky ČÚBP a ČBÚ č. 554/1990 Sb., nařízení vlády č. 352/2000 Sb. a vyhlášky </w:t>
      </w:r>
      <w:proofErr w:type="spellStart"/>
      <w:r w:rsidRPr="00836E32">
        <w:rPr>
          <w:rFonts w:ascii="Arial Narrow" w:hAnsi="Arial Narrow"/>
          <w:sz w:val="20"/>
          <w:szCs w:val="20"/>
        </w:rPr>
        <w:t>MPSv</w:t>
      </w:r>
      <w:proofErr w:type="spellEnd"/>
      <w:r w:rsidRPr="00836E32">
        <w:rPr>
          <w:rFonts w:ascii="Arial Narrow" w:hAnsi="Arial Narrow"/>
          <w:sz w:val="20"/>
          <w:szCs w:val="20"/>
        </w:rPr>
        <w:t xml:space="preserve"> a ČBÚ č. 395/2003 Sb.</w:t>
      </w:r>
    </w:p>
    <w:p w:rsidR="00836E32" w:rsidRPr="00836E32" w:rsidRDefault="00836E32" w:rsidP="00836E32">
      <w:pPr>
        <w:tabs>
          <w:tab w:val="left" w:pos="2977"/>
        </w:tabs>
        <w:spacing w:line="240" w:lineRule="auto"/>
        <w:ind w:left="2977" w:hanging="2977"/>
        <w:rPr>
          <w:rFonts w:ascii="Arial Narrow" w:hAnsi="Arial Narrow"/>
          <w:sz w:val="20"/>
          <w:szCs w:val="20"/>
        </w:rPr>
      </w:pPr>
      <w:proofErr w:type="spellStart"/>
      <w:r w:rsidRPr="00836E32">
        <w:rPr>
          <w:rFonts w:ascii="Arial Narrow" w:hAnsi="Arial Narrow"/>
          <w:sz w:val="20"/>
          <w:szCs w:val="20"/>
        </w:rPr>
        <w:t>Vyhl</w:t>
      </w:r>
      <w:proofErr w:type="spellEnd"/>
      <w:r w:rsidRPr="00836E32">
        <w:rPr>
          <w:rFonts w:ascii="Arial Narrow" w:hAnsi="Arial Narrow"/>
          <w:sz w:val="20"/>
          <w:szCs w:val="20"/>
        </w:rPr>
        <w:t>. ČÚBP č. 48/1982 Sb.</w:t>
      </w:r>
      <w:r w:rsidRPr="00836E32">
        <w:rPr>
          <w:rFonts w:ascii="Arial Narrow" w:hAnsi="Arial Narrow"/>
          <w:sz w:val="20"/>
          <w:szCs w:val="20"/>
        </w:rPr>
        <w:tab/>
        <w:t>kterou se stanoví základní po</w:t>
      </w:r>
      <w:r w:rsidRPr="00836E32">
        <w:rPr>
          <w:rFonts w:ascii="Arial Narrow" w:hAnsi="Arial Narrow"/>
          <w:sz w:val="20"/>
          <w:szCs w:val="20"/>
        </w:rPr>
        <w:softHyphen/>
        <w:t>žadavky k zajiš</w:t>
      </w:r>
      <w:r w:rsidRPr="00836E32">
        <w:rPr>
          <w:rFonts w:ascii="Arial Narrow" w:hAnsi="Arial Narrow"/>
          <w:sz w:val="20"/>
          <w:szCs w:val="20"/>
        </w:rPr>
        <w:softHyphen/>
        <w:t>tění bezpečnosti práce a technických za</w:t>
      </w:r>
      <w:r w:rsidRPr="00836E32">
        <w:rPr>
          <w:rFonts w:ascii="Arial Narrow" w:hAnsi="Arial Narrow"/>
          <w:sz w:val="20"/>
          <w:szCs w:val="20"/>
        </w:rPr>
        <w:softHyphen/>
        <w:t xml:space="preserve">řízení ve znění vyhlášky ČÚBP a ČBÚ č. 324/1990 Sb., vyhlášky ČÚBP č. 207/1991 Sb.,  </w:t>
      </w:r>
      <w:proofErr w:type="spellStart"/>
      <w:r w:rsidRPr="00836E32">
        <w:rPr>
          <w:rFonts w:ascii="Arial Narrow" w:hAnsi="Arial Narrow"/>
          <w:sz w:val="20"/>
          <w:szCs w:val="20"/>
        </w:rPr>
        <w:t>nař</w:t>
      </w:r>
      <w:proofErr w:type="spellEnd"/>
      <w:r w:rsidRPr="00836E32">
        <w:rPr>
          <w:rFonts w:ascii="Arial Narrow" w:hAnsi="Arial Narrow"/>
          <w:sz w:val="20"/>
          <w:szCs w:val="20"/>
        </w:rPr>
        <w:t xml:space="preserve">. vlády č. 352/2000 Sb., </w:t>
      </w:r>
      <w:proofErr w:type="spellStart"/>
      <w:r w:rsidRPr="00836E32">
        <w:rPr>
          <w:rFonts w:ascii="Arial Narrow" w:hAnsi="Arial Narrow"/>
          <w:sz w:val="20"/>
          <w:szCs w:val="20"/>
        </w:rPr>
        <w:t>vyhl</w:t>
      </w:r>
      <w:proofErr w:type="spellEnd"/>
      <w:r w:rsidRPr="00836E32">
        <w:rPr>
          <w:rFonts w:ascii="Arial Narrow" w:hAnsi="Arial Narrow"/>
          <w:sz w:val="20"/>
          <w:szCs w:val="20"/>
        </w:rPr>
        <w:t xml:space="preserve">. č. 192/2005 Sb. a </w:t>
      </w:r>
      <w:proofErr w:type="spellStart"/>
      <w:r w:rsidRPr="00836E32">
        <w:rPr>
          <w:rFonts w:ascii="Arial Narrow" w:hAnsi="Arial Narrow"/>
          <w:sz w:val="20"/>
          <w:szCs w:val="20"/>
        </w:rPr>
        <w:t>vyhl</w:t>
      </w:r>
      <w:proofErr w:type="spellEnd"/>
      <w:r w:rsidRPr="00836E32">
        <w:rPr>
          <w:rFonts w:ascii="Arial Narrow" w:hAnsi="Arial Narrow"/>
          <w:sz w:val="20"/>
          <w:szCs w:val="20"/>
        </w:rPr>
        <w:t>. 192/05 Sb.</w:t>
      </w:r>
    </w:p>
    <w:p w:rsidR="00836E32" w:rsidRPr="00836E32" w:rsidRDefault="00836E32" w:rsidP="00836E32">
      <w:pPr>
        <w:tabs>
          <w:tab w:val="left" w:pos="2977"/>
        </w:tabs>
        <w:spacing w:line="240" w:lineRule="auto"/>
        <w:ind w:left="2977" w:hanging="2977"/>
        <w:rPr>
          <w:rFonts w:ascii="Arial Narrow" w:hAnsi="Arial Narrow"/>
          <w:sz w:val="20"/>
          <w:szCs w:val="20"/>
        </w:rPr>
      </w:pPr>
    </w:p>
    <w:p w:rsidR="00836E32" w:rsidRPr="00836E32" w:rsidRDefault="00836E32" w:rsidP="00836E32">
      <w:pPr>
        <w:tabs>
          <w:tab w:val="left" w:pos="2977"/>
        </w:tabs>
        <w:spacing w:line="240" w:lineRule="auto"/>
        <w:ind w:left="2977" w:hanging="2977"/>
        <w:rPr>
          <w:rFonts w:ascii="Arial Narrow" w:hAnsi="Arial Narrow"/>
          <w:sz w:val="20"/>
          <w:szCs w:val="20"/>
        </w:rPr>
      </w:pPr>
      <w:proofErr w:type="spellStart"/>
      <w:r w:rsidRPr="00836E32">
        <w:rPr>
          <w:rFonts w:ascii="Arial Narrow" w:hAnsi="Arial Narrow"/>
          <w:sz w:val="20"/>
          <w:szCs w:val="20"/>
        </w:rPr>
        <w:t>Vyhl</w:t>
      </w:r>
      <w:proofErr w:type="spellEnd"/>
      <w:r w:rsidRPr="00836E32">
        <w:rPr>
          <w:rFonts w:ascii="Arial Narrow" w:hAnsi="Arial Narrow"/>
          <w:sz w:val="20"/>
          <w:szCs w:val="20"/>
        </w:rPr>
        <w:t xml:space="preserve">. ČÚBP č. 91/1993 Sb. </w:t>
      </w:r>
      <w:r w:rsidRPr="00836E32">
        <w:rPr>
          <w:rFonts w:ascii="Arial Narrow" w:hAnsi="Arial Narrow"/>
          <w:sz w:val="20"/>
          <w:szCs w:val="20"/>
        </w:rPr>
        <w:tab/>
        <w:t>k zajištění bezpečnosti práce v nízko</w:t>
      </w:r>
      <w:r w:rsidRPr="00836E32">
        <w:rPr>
          <w:rFonts w:ascii="Arial Narrow" w:hAnsi="Arial Narrow"/>
          <w:sz w:val="20"/>
          <w:szCs w:val="20"/>
        </w:rPr>
        <w:softHyphen/>
        <w:t>tla</w:t>
      </w:r>
      <w:r w:rsidRPr="00836E32">
        <w:rPr>
          <w:rFonts w:ascii="Arial Narrow" w:hAnsi="Arial Narrow"/>
          <w:sz w:val="20"/>
          <w:szCs w:val="20"/>
        </w:rPr>
        <w:softHyphen/>
        <w:t>kých kotelnách</w:t>
      </w:r>
    </w:p>
    <w:p w:rsidR="00836E32" w:rsidRPr="00836E32" w:rsidRDefault="00836E32" w:rsidP="00836E32">
      <w:pPr>
        <w:tabs>
          <w:tab w:val="left" w:pos="2977"/>
        </w:tabs>
        <w:spacing w:line="240" w:lineRule="auto"/>
        <w:ind w:left="2977" w:hanging="2977"/>
        <w:rPr>
          <w:rFonts w:ascii="Arial Narrow" w:hAnsi="Arial Narrow"/>
          <w:sz w:val="20"/>
          <w:szCs w:val="20"/>
        </w:rPr>
      </w:pPr>
    </w:p>
    <w:p w:rsidR="00836E32" w:rsidRPr="00836E32" w:rsidRDefault="00836E32" w:rsidP="00836E32">
      <w:pPr>
        <w:tabs>
          <w:tab w:val="left" w:pos="2977"/>
        </w:tabs>
        <w:spacing w:line="240" w:lineRule="auto"/>
        <w:ind w:left="2977" w:hanging="2977"/>
        <w:rPr>
          <w:rFonts w:ascii="Arial Narrow" w:hAnsi="Arial Narrow"/>
          <w:sz w:val="20"/>
          <w:szCs w:val="20"/>
        </w:rPr>
      </w:pPr>
      <w:r w:rsidRPr="00836E32">
        <w:rPr>
          <w:rFonts w:ascii="Arial Narrow" w:hAnsi="Arial Narrow"/>
          <w:sz w:val="20"/>
          <w:szCs w:val="20"/>
        </w:rPr>
        <w:t>Svářečské práce mohou provádět jen svářeči se zkouškou podle ČSN EN ISO 9606-1 (050711).</w:t>
      </w:r>
    </w:p>
    <w:p w:rsidR="00836E32" w:rsidRPr="00836E32" w:rsidRDefault="00836E32" w:rsidP="00836E32">
      <w:pPr>
        <w:tabs>
          <w:tab w:val="left" w:pos="2977"/>
        </w:tabs>
        <w:spacing w:line="240" w:lineRule="auto"/>
        <w:ind w:left="2977" w:hanging="2977"/>
        <w:rPr>
          <w:rFonts w:ascii="Arial Narrow" w:hAnsi="Arial Narrow"/>
          <w:sz w:val="20"/>
          <w:szCs w:val="20"/>
        </w:rPr>
      </w:pPr>
      <w:r w:rsidRPr="00836E32">
        <w:rPr>
          <w:rFonts w:ascii="Arial Narrow" w:hAnsi="Arial Narrow"/>
          <w:sz w:val="20"/>
          <w:szCs w:val="20"/>
        </w:rPr>
        <w:t>Potrubí z PE smějí svářet fyzické osoby s dokladem o zkoušce C-U/P podle TPG 927 04.</w:t>
      </w:r>
    </w:p>
    <w:p w:rsidR="00836E32" w:rsidRPr="00836E32" w:rsidRDefault="00836E32" w:rsidP="00836E32">
      <w:pPr>
        <w:spacing w:line="240" w:lineRule="auto"/>
        <w:rPr>
          <w:rFonts w:ascii="Arial Narrow" w:hAnsi="Arial Narrow"/>
          <w:b/>
          <w:sz w:val="20"/>
          <w:szCs w:val="20"/>
        </w:rPr>
      </w:pPr>
    </w:p>
    <w:p w:rsidR="00CB7395" w:rsidRPr="00836E32" w:rsidRDefault="00CB7395" w:rsidP="006C79D6">
      <w:pPr>
        <w:pStyle w:val="Zkladntext"/>
        <w:jc w:val="both"/>
        <w:rPr>
          <w:rFonts w:ascii="Arial Narrow" w:hAnsi="Arial Narrow"/>
        </w:rPr>
      </w:pPr>
    </w:p>
    <w:p w:rsidR="00CB7395" w:rsidRDefault="00CB7395" w:rsidP="006C79D6">
      <w:pPr>
        <w:pStyle w:val="Zkladntext"/>
        <w:jc w:val="both"/>
        <w:rPr>
          <w:rFonts w:ascii="Arial Narrow" w:hAnsi="Arial Narrow"/>
        </w:rPr>
      </w:pPr>
    </w:p>
    <w:p w:rsidR="00CB7395" w:rsidRDefault="00CB7395" w:rsidP="006C79D6">
      <w:pPr>
        <w:pStyle w:val="Zkladntext"/>
        <w:jc w:val="both"/>
        <w:rPr>
          <w:rFonts w:ascii="Arial Narrow" w:hAnsi="Arial Narrow"/>
        </w:rPr>
      </w:pPr>
    </w:p>
    <w:p w:rsidR="00CB7395" w:rsidRDefault="00CB7395" w:rsidP="006C79D6">
      <w:pPr>
        <w:pStyle w:val="Zkladntext"/>
        <w:jc w:val="both"/>
        <w:rPr>
          <w:rFonts w:ascii="Arial Narrow" w:hAnsi="Arial Narrow"/>
        </w:rPr>
      </w:pPr>
    </w:p>
    <w:p w:rsidR="00580F0F" w:rsidRDefault="00580F0F" w:rsidP="006C79D6">
      <w:pPr>
        <w:pStyle w:val="Zkladntext"/>
        <w:jc w:val="both"/>
        <w:rPr>
          <w:rFonts w:ascii="Arial Narrow" w:hAnsi="Arial Narrow"/>
        </w:rPr>
      </w:pPr>
    </w:p>
    <w:p w:rsidR="00580F0F" w:rsidRDefault="00580F0F" w:rsidP="006C79D6">
      <w:pPr>
        <w:pStyle w:val="Zkladntext"/>
        <w:jc w:val="both"/>
        <w:rPr>
          <w:rFonts w:ascii="Arial Narrow" w:hAnsi="Arial Narrow"/>
        </w:rPr>
      </w:pPr>
    </w:p>
    <w:p w:rsidR="00580F0F" w:rsidRDefault="00580F0F" w:rsidP="006C79D6">
      <w:pPr>
        <w:pStyle w:val="Zkladntext"/>
        <w:jc w:val="both"/>
        <w:rPr>
          <w:rFonts w:ascii="Arial Narrow" w:hAnsi="Arial Narrow"/>
        </w:rPr>
      </w:pPr>
    </w:p>
    <w:p w:rsidR="00580F0F" w:rsidRDefault="00580F0F" w:rsidP="006C79D6">
      <w:pPr>
        <w:pStyle w:val="Zkladntext"/>
        <w:jc w:val="both"/>
        <w:rPr>
          <w:rFonts w:ascii="Arial Narrow" w:hAnsi="Arial Narrow"/>
        </w:rPr>
      </w:pPr>
    </w:p>
    <w:p w:rsidR="00580F0F" w:rsidRDefault="00580F0F" w:rsidP="006C79D6">
      <w:pPr>
        <w:pStyle w:val="Zkladntext"/>
        <w:jc w:val="both"/>
        <w:rPr>
          <w:rFonts w:ascii="Arial Narrow" w:hAnsi="Arial Narrow"/>
        </w:rPr>
      </w:pPr>
    </w:p>
    <w:p w:rsidR="00580F0F" w:rsidRDefault="00580F0F" w:rsidP="006C79D6">
      <w:pPr>
        <w:pStyle w:val="Zkladntext"/>
        <w:jc w:val="both"/>
        <w:rPr>
          <w:rFonts w:ascii="Arial Narrow" w:hAnsi="Arial Narrow"/>
        </w:rPr>
      </w:pPr>
    </w:p>
    <w:p w:rsidR="00580F0F" w:rsidRDefault="00580F0F" w:rsidP="006C79D6">
      <w:pPr>
        <w:pStyle w:val="Zkladntext"/>
        <w:jc w:val="both"/>
        <w:rPr>
          <w:rFonts w:ascii="Arial Narrow" w:hAnsi="Arial Narrow"/>
        </w:rPr>
      </w:pPr>
    </w:p>
    <w:p w:rsidR="00580F0F" w:rsidRDefault="00580F0F" w:rsidP="006C79D6">
      <w:pPr>
        <w:pStyle w:val="Zkladntext"/>
        <w:jc w:val="both"/>
        <w:rPr>
          <w:rFonts w:ascii="Arial Narrow" w:hAnsi="Arial Narrow"/>
        </w:rPr>
      </w:pPr>
    </w:p>
    <w:p w:rsidR="00580F0F" w:rsidRDefault="00580F0F" w:rsidP="006C79D6">
      <w:pPr>
        <w:pStyle w:val="Zkladntext"/>
        <w:jc w:val="both"/>
        <w:rPr>
          <w:rFonts w:ascii="Arial Narrow" w:hAnsi="Arial Narrow"/>
        </w:rPr>
      </w:pPr>
    </w:p>
    <w:p w:rsidR="00580F0F" w:rsidRDefault="00580F0F" w:rsidP="006C79D6">
      <w:pPr>
        <w:pStyle w:val="Zkladntext"/>
        <w:jc w:val="both"/>
        <w:rPr>
          <w:rFonts w:ascii="Arial Narrow" w:hAnsi="Arial Narrow"/>
        </w:rPr>
      </w:pPr>
    </w:p>
    <w:p w:rsidR="00580F0F" w:rsidRDefault="00580F0F" w:rsidP="006C79D6">
      <w:pPr>
        <w:pStyle w:val="Zkladntext"/>
        <w:jc w:val="both"/>
        <w:rPr>
          <w:rFonts w:ascii="Arial Narrow" w:hAnsi="Arial Narrow"/>
        </w:rPr>
      </w:pPr>
    </w:p>
    <w:p w:rsidR="00580F0F" w:rsidRDefault="00580F0F" w:rsidP="006C79D6">
      <w:pPr>
        <w:pStyle w:val="Zkladntext"/>
        <w:jc w:val="both"/>
        <w:rPr>
          <w:rFonts w:ascii="Arial Narrow" w:hAnsi="Arial Narrow"/>
        </w:rPr>
      </w:pPr>
    </w:p>
    <w:p w:rsidR="00580F0F" w:rsidRDefault="00580F0F" w:rsidP="006C79D6">
      <w:pPr>
        <w:pStyle w:val="Zkladntext"/>
        <w:jc w:val="both"/>
        <w:rPr>
          <w:rFonts w:ascii="Arial Narrow" w:hAnsi="Arial Narrow"/>
        </w:rPr>
      </w:pPr>
    </w:p>
    <w:p w:rsidR="00580F0F" w:rsidRDefault="00580F0F" w:rsidP="006C79D6">
      <w:pPr>
        <w:pStyle w:val="Zkladntext"/>
        <w:jc w:val="both"/>
        <w:rPr>
          <w:rFonts w:ascii="Arial Narrow" w:hAnsi="Arial Narrow"/>
        </w:rPr>
      </w:pPr>
    </w:p>
    <w:p w:rsidR="00662764" w:rsidRDefault="00662764" w:rsidP="006C79D6">
      <w:pPr>
        <w:pStyle w:val="Zkladntext"/>
        <w:jc w:val="both"/>
        <w:rPr>
          <w:rFonts w:ascii="Arial Narrow" w:hAnsi="Arial Narrow"/>
        </w:rPr>
      </w:pPr>
    </w:p>
    <w:p w:rsidR="00662764" w:rsidRDefault="00662764" w:rsidP="006C79D6">
      <w:pPr>
        <w:pStyle w:val="Zkladntext"/>
        <w:jc w:val="both"/>
        <w:rPr>
          <w:rFonts w:ascii="Arial Narrow" w:hAnsi="Arial Narrow"/>
        </w:rPr>
      </w:pPr>
    </w:p>
    <w:p w:rsidR="00662764" w:rsidRDefault="00662764" w:rsidP="006C79D6">
      <w:pPr>
        <w:pStyle w:val="Zkladntext"/>
        <w:jc w:val="both"/>
        <w:rPr>
          <w:rFonts w:ascii="Arial Narrow" w:hAnsi="Arial Narrow"/>
        </w:rPr>
      </w:pPr>
    </w:p>
    <w:p w:rsidR="00662764" w:rsidRDefault="00662764" w:rsidP="006C79D6">
      <w:pPr>
        <w:pStyle w:val="Zkladntext"/>
        <w:jc w:val="both"/>
        <w:rPr>
          <w:rFonts w:ascii="Arial Narrow" w:hAnsi="Arial Narrow"/>
        </w:rPr>
      </w:pPr>
    </w:p>
    <w:p w:rsidR="00662764" w:rsidRDefault="00662764" w:rsidP="006C79D6">
      <w:pPr>
        <w:pStyle w:val="Zkladntext"/>
        <w:jc w:val="both"/>
        <w:rPr>
          <w:rFonts w:ascii="Arial Narrow" w:hAnsi="Arial Narrow"/>
        </w:rPr>
      </w:pPr>
    </w:p>
    <w:p w:rsidR="00662764" w:rsidRDefault="00662764" w:rsidP="006C79D6">
      <w:pPr>
        <w:pStyle w:val="Zkladntext"/>
        <w:jc w:val="both"/>
        <w:rPr>
          <w:rFonts w:ascii="Arial Narrow" w:hAnsi="Arial Narrow"/>
        </w:rPr>
      </w:pPr>
    </w:p>
    <w:p w:rsidR="00662764" w:rsidRDefault="00662764" w:rsidP="006C79D6">
      <w:pPr>
        <w:pStyle w:val="Zkladntext"/>
        <w:jc w:val="both"/>
        <w:rPr>
          <w:rFonts w:ascii="Arial Narrow" w:hAnsi="Arial Narrow"/>
        </w:rPr>
      </w:pPr>
    </w:p>
    <w:p w:rsidR="00662764" w:rsidRDefault="00662764" w:rsidP="006C79D6">
      <w:pPr>
        <w:pStyle w:val="Zkladntext"/>
        <w:jc w:val="both"/>
        <w:rPr>
          <w:rFonts w:ascii="Arial Narrow" w:hAnsi="Arial Narrow"/>
        </w:rPr>
      </w:pPr>
    </w:p>
    <w:p w:rsidR="00662764" w:rsidRDefault="00662764" w:rsidP="006C79D6">
      <w:pPr>
        <w:pStyle w:val="Zkladntext"/>
        <w:jc w:val="both"/>
        <w:rPr>
          <w:rFonts w:ascii="Arial Narrow" w:hAnsi="Arial Narrow"/>
        </w:rPr>
      </w:pPr>
    </w:p>
    <w:p w:rsidR="00662764" w:rsidRDefault="00662764" w:rsidP="006C79D6">
      <w:pPr>
        <w:pStyle w:val="Zkladntext"/>
        <w:jc w:val="both"/>
        <w:rPr>
          <w:rFonts w:ascii="Arial Narrow" w:hAnsi="Arial Narrow"/>
        </w:rPr>
      </w:pPr>
    </w:p>
    <w:p w:rsidR="00662764" w:rsidRDefault="00662764" w:rsidP="006C79D6">
      <w:pPr>
        <w:pStyle w:val="Zkladntext"/>
        <w:jc w:val="both"/>
        <w:rPr>
          <w:rFonts w:ascii="Arial Narrow" w:hAnsi="Arial Narrow"/>
        </w:rPr>
      </w:pPr>
    </w:p>
    <w:p w:rsidR="00662764" w:rsidRDefault="00662764" w:rsidP="006C79D6">
      <w:pPr>
        <w:pStyle w:val="Zkladntext"/>
        <w:jc w:val="both"/>
        <w:rPr>
          <w:rFonts w:ascii="Arial Narrow" w:hAnsi="Arial Narrow"/>
        </w:rPr>
      </w:pPr>
    </w:p>
    <w:p w:rsidR="00662764" w:rsidRDefault="00662764" w:rsidP="006C79D6">
      <w:pPr>
        <w:pStyle w:val="Zkladntext"/>
        <w:jc w:val="both"/>
        <w:rPr>
          <w:rFonts w:ascii="Arial Narrow" w:hAnsi="Arial Narrow"/>
        </w:rPr>
      </w:pPr>
    </w:p>
    <w:p w:rsidR="00662764" w:rsidRDefault="00662764" w:rsidP="006C79D6">
      <w:pPr>
        <w:pStyle w:val="Zkladntext"/>
        <w:jc w:val="both"/>
        <w:rPr>
          <w:rFonts w:ascii="Arial Narrow" w:hAnsi="Arial Narrow"/>
        </w:rPr>
      </w:pPr>
    </w:p>
    <w:p w:rsidR="00662764" w:rsidRDefault="00662764" w:rsidP="006C79D6">
      <w:pPr>
        <w:pStyle w:val="Zkladntext"/>
        <w:jc w:val="both"/>
        <w:rPr>
          <w:rFonts w:ascii="Arial Narrow" w:hAnsi="Arial Narrow"/>
        </w:rPr>
      </w:pPr>
    </w:p>
    <w:p w:rsidR="00662764" w:rsidRDefault="00662764" w:rsidP="006C79D6">
      <w:pPr>
        <w:pStyle w:val="Zkladntext"/>
        <w:jc w:val="both"/>
        <w:rPr>
          <w:rFonts w:ascii="Arial Narrow" w:hAnsi="Arial Narrow"/>
        </w:rPr>
      </w:pPr>
    </w:p>
    <w:p w:rsidR="00662764" w:rsidRDefault="00662764" w:rsidP="006C79D6">
      <w:pPr>
        <w:pStyle w:val="Zkladntext"/>
        <w:jc w:val="both"/>
        <w:rPr>
          <w:rFonts w:ascii="Arial Narrow" w:hAnsi="Arial Narrow"/>
        </w:rPr>
      </w:pPr>
    </w:p>
    <w:p w:rsidR="00662764" w:rsidRDefault="00662764" w:rsidP="006C79D6">
      <w:pPr>
        <w:pStyle w:val="Zkladntext"/>
        <w:jc w:val="both"/>
        <w:rPr>
          <w:rFonts w:ascii="Arial Narrow" w:hAnsi="Arial Narrow"/>
        </w:rPr>
      </w:pPr>
    </w:p>
    <w:p w:rsidR="00662764" w:rsidRDefault="00662764" w:rsidP="006C79D6">
      <w:pPr>
        <w:pStyle w:val="Zkladntext"/>
        <w:jc w:val="both"/>
        <w:rPr>
          <w:rFonts w:ascii="Arial Narrow" w:hAnsi="Arial Narrow"/>
        </w:rPr>
      </w:pPr>
    </w:p>
    <w:p w:rsidR="00662764" w:rsidRDefault="00662764" w:rsidP="006C79D6">
      <w:pPr>
        <w:pStyle w:val="Zkladntext"/>
        <w:jc w:val="both"/>
        <w:rPr>
          <w:rFonts w:ascii="Arial Narrow" w:hAnsi="Arial Narrow"/>
        </w:rPr>
      </w:pPr>
    </w:p>
    <w:p w:rsidR="00662764" w:rsidRDefault="00662764" w:rsidP="006C79D6">
      <w:pPr>
        <w:pStyle w:val="Zkladntext"/>
        <w:jc w:val="both"/>
        <w:rPr>
          <w:rFonts w:ascii="Arial Narrow" w:hAnsi="Arial Narrow"/>
        </w:rPr>
      </w:pPr>
    </w:p>
    <w:p w:rsidR="00662764" w:rsidRDefault="00662764" w:rsidP="006C79D6">
      <w:pPr>
        <w:pStyle w:val="Zkladntext"/>
        <w:jc w:val="both"/>
        <w:rPr>
          <w:rFonts w:ascii="Arial Narrow" w:hAnsi="Arial Narrow"/>
        </w:rPr>
      </w:pPr>
    </w:p>
    <w:p w:rsidR="00662764" w:rsidRDefault="00662764" w:rsidP="006C79D6">
      <w:pPr>
        <w:pStyle w:val="Zkladntext"/>
        <w:jc w:val="both"/>
        <w:rPr>
          <w:rFonts w:ascii="Arial Narrow" w:hAnsi="Arial Narrow"/>
        </w:rPr>
      </w:pPr>
    </w:p>
    <w:p w:rsidR="00662764" w:rsidRDefault="00662764" w:rsidP="006C79D6">
      <w:pPr>
        <w:pStyle w:val="Zkladntext"/>
        <w:jc w:val="both"/>
        <w:rPr>
          <w:rFonts w:ascii="Arial Narrow" w:hAnsi="Arial Narrow"/>
        </w:rPr>
      </w:pPr>
    </w:p>
    <w:p w:rsidR="00662764" w:rsidRDefault="00662764" w:rsidP="006C79D6">
      <w:pPr>
        <w:pStyle w:val="Zkladntext"/>
        <w:jc w:val="both"/>
        <w:rPr>
          <w:rFonts w:ascii="Arial Narrow" w:hAnsi="Arial Narrow"/>
        </w:rPr>
      </w:pPr>
    </w:p>
    <w:p w:rsidR="00662764" w:rsidRDefault="00662764" w:rsidP="006C79D6">
      <w:pPr>
        <w:pStyle w:val="Zkladntext"/>
        <w:jc w:val="both"/>
        <w:rPr>
          <w:rFonts w:ascii="Arial Narrow" w:hAnsi="Arial Narrow"/>
        </w:rPr>
      </w:pPr>
    </w:p>
    <w:p w:rsidR="00580F0F" w:rsidRDefault="00580F0F" w:rsidP="006C79D6">
      <w:pPr>
        <w:pStyle w:val="Zkladntext"/>
        <w:jc w:val="both"/>
        <w:rPr>
          <w:rFonts w:ascii="Arial Narrow" w:hAnsi="Arial Narrow"/>
        </w:rPr>
      </w:pPr>
    </w:p>
    <w:p w:rsidR="00580F0F" w:rsidRDefault="00580F0F" w:rsidP="006C79D6">
      <w:pPr>
        <w:pStyle w:val="Zkladntext"/>
        <w:jc w:val="both"/>
        <w:rPr>
          <w:rFonts w:ascii="Arial Narrow" w:hAnsi="Arial Narrow"/>
        </w:rPr>
      </w:pPr>
    </w:p>
    <w:p w:rsidR="00580F0F" w:rsidRDefault="00580F0F" w:rsidP="006C79D6">
      <w:pPr>
        <w:pStyle w:val="Zkladntext"/>
        <w:jc w:val="both"/>
        <w:rPr>
          <w:rFonts w:ascii="Arial Narrow" w:hAnsi="Arial Narrow"/>
        </w:rPr>
      </w:pPr>
    </w:p>
    <w:p w:rsidR="00580F0F" w:rsidRDefault="00580F0F" w:rsidP="006C79D6">
      <w:pPr>
        <w:pStyle w:val="Zkladntext"/>
        <w:jc w:val="both"/>
        <w:rPr>
          <w:rFonts w:ascii="Arial Narrow" w:hAnsi="Arial Narrow"/>
        </w:rPr>
      </w:pPr>
    </w:p>
    <w:p w:rsidR="00580F0F" w:rsidRDefault="00580F0F" w:rsidP="006C79D6">
      <w:pPr>
        <w:pStyle w:val="Zkladntext"/>
        <w:jc w:val="both"/>
        <w:rPr>
          <w:rFonts w:ascii="Arial Narrow" w:hAnsi="Arial Narrow"/>
        </w:rPr>
      </w:pPr>
    </w:p>
    <w:p w:rsidR="00580F0F" w:rsidRDefault="00580F0F" w:rsidP="006C79D6">
      <w:pPr>
        <w:pStyle w:val="Zkladntext"/>
        <w:jc w:val="both"/>
        <w:rPr>
          <w:rFonts w:ascii="Arial Narrow" w:hAnsi="Arial Narrow"/>
        </w:rPr>
      </w:pPr>
    </w:p>
    <w:p w:rsidR="00580F0F" w:rsidRDefault="00580F0F" w:rsidP="006C79D6">
      <w:pPr>
        <w:pStyle w:val="Zkladntext"/>
        <w:jc w:val="both"/>
        <w:rPr>
          <w:rFonts w:ascii="Arial Narrow" w:hAnsi="Arial Narrow"/>
        </w:rPr>
      </w:pPr>
    </w:p>
    <w:p w:rsidR="00CB7395" w:rsidRDefault="00CB7395" w:rsidP="006C79D6">
      <w:pPr>
        <w:pStyle w:val="Zkladntext"/>
        <w:jc w:val="both"/>
        <w:rPr>
          <w:rFonts w:ascii="Arial Narrow" w:hAnsi="Arial Narrow"/>
        </w:rPr>
      </w:pPr>
    </w:p>
    <w:p w:rsidR="00CB7395" w:rsidRDefault="00CB7395" w:rsidP="006C79D6">
      <w:pPr>
        <w:pStyle w:val="Zkladntext"/>
        <w:jc w:val="both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04"/>
        <w:gridCol w:w="5529"/>
        <w:gridCol w:w="992"/>
        <w:gridCol w:w="1276"/>
      </w:tblGrid>
      <w:tr w:rsidR="00DD4ED1" w:rsidRPr="001F66CB" w:rsidTr="00DD4ED1">
        <w:trPr>
          <w:trHeight w:val="2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F0F" w:rsidRDefault="00580F0F" w:rsidP="00A64604">
            <w:pPr>
              <w:pStyle w:val="Zkladntext"/>
              <w:rPr>
                <w:rFonts w:ascii="Arial Narrow" w:hAnsi="Arial Narrow"/>
                <w:b/>
                <w:sz w:val="28"/>
                <w:szCs w:val="28"/>
              </w:rPr>
            </w:pPr>
          </w:p>
          <w:p w:rsidR="00A64604" w:rsidRDefault="00A64604" w:rsidP="00A64604">
            <w:pPr>
              <w:pStyle w:val="Zkladntext"/>
              <w:rPr>
                <w:rFonts w:ascii="Arial Narrow" w:hAnsi="Arial Narrow"/>
                <w:b/>
                <w:sz w:val="28"/>
                <w:szCs w:val="28"/>
              </w:rPr>
            </w:pPr>
            <w:r w:rsidRPr="00426652">
              <w:rPr>
                <w:rFonts w:ascii="Arial Narrow" w:hAnsi="Arial Narrow"/>
                <w:b/>
                <w:sz w:val="28"/>
                <w:szCs w:val="28"/>
              </w:rPr>
              <w:t>SEZNAM DOKUMENTACE</w:t>
            </w:r>
          </w:p>
          <w:p w:rsidR="00580F0F" w:rsidRPr="00580F0F" w:rsidRDefault="00580F0F" w:rsidP="00A64604">
            <w:pPr>
              <w:pStyle w:val="Zkladntext"/>
              <w:rPr>
                <w:rFonts w:ascii="Arial Narrow" w:hAnsi="Arial Narrow"/>
                <w:b/>
                <w:sz w:val="18"/>
                <w:szCs w:val="18"/>
              </w:rPr>
            </w:pPr>
            <w:r w:rsidRPr="00580F0F">
              <w:rPr>
                <w:rFonts w:ascii="Arial Narrow" w:hAnsi="Arial Narrow"/>
                <w:b/>
              </w:rPr>
              <w:t xml:space="preserve">REKONSTRUKCE PLYNOVÉ KOTELNY </w:t>
            </w:r>
            <w:r w:rsidR="00A64604" w:rsidRPr="00580F0F">
              <w:rPr>
                <w:rFonts w:ascii="Arial Narrow" w:hAnsi="Arial Narrow"/>
                <w:b/>
                <w:color w:val="auto"/>
              </w:rPr>
              <w:t xml:space="preserve"> </w:t>
            </w:r>
            <w:r w:rsidRPr="00580F0F">
              <w:rPr>
                <w:rFonts w:ascii="Arial Narrow" w:hAnsi="Arial Narrow"/>
                <w:b/>
                <w:sz w:val="18"/>
                <w:szCs w:val="18"/>
              </w:rPr>
              <w:t xml:space="preserve">V OBJEKTU č.p.2, na  </w:t>
            </w:r>
            <w:proofErr w:type="spellStart"/>
            <w:r w:rsidRPr="00580F0F">
              <w:rPr>
                <w:rFonts w:ascii="Arial Narrow" w:hAnsi="Arial Narrow"/>
                <w:b/>
                <w:sz w:val="18"/>
                <w:szCs w:val="18"/>
              </w:rPr>
              <w:t>p.č</w:t>
            </w:r>
            <w:proofErr w:type="spellEnd"/>
            <w:r w:rsidRPr="00580F0F">
              <w:rPr>
                <w:rFonts w:ascii="Arial Narrow" w:hAnsi="Arial Narrow"/>
                <w:b/>
                <w:sz w:val="18"/>
                <w:szCs w:val="18"/>
              </w:rPr>
              <w:t>. 147/2</w:t>
            </w:r>
          </w:p>
          <w:p w:rsidR="00DD4ED1" w:rsidRDefault="00A64604" w:rsidP="00580F0F">
            <w:pPr>
              <w:pStyle w:val="Zkladntext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FA5FAC">
              <w:rPr>
                <w:rFonts w:ascii="Arial Narrow" w:hAnsi="Arial Narrow"/>
                <w:b/>
                <w:sz w:val="18"/>
                <w:szCs w:val="18"/>
              </w:rPr>
              <w:t>D.</w:t>
            </w:r>
            <w:r w:rsidR="00580F0F">
              <w:rPr>
                <w:rFonts w:ascii="Arial Narrow" w:hAnsi="Arial Narrow"/>
                <w:b/>
                <w:sz w:val="18"/>
                <w:szCs w:val="18"/>
              </w:rPr>
              <w:t>2.2</w:t>
            </w:r>
            <w:r w:rsidRPr="00FA5FAC">
              <w:rPr>
                <w:rFonts w:ascii="Arial Narrow" w:hAnsi="Arial Narrow"/>
                <w:b/>
                <w:sz w:val="18"/>
                <w:szCs w:val="18"/>
              </w:rPr>
              <w:tab/>
            </w:r>
            <w:r w:rsidR="00580F0F" w:rsidRPr="00580F0F">
              <w:rPr>
                <w:rFonts w:ascii="Arial Narrow" w:hAnsi="Arial Narrow"/>
                <w:b/>
                <w:sz w:val="18"/>
                <w:szCs w:val="18"/>
              </w:rPr>
              <w:t xml:space="preserve"> OPZ- PLYNOVÉ ZAŘÍZENÍ  ZDROJE TEPLA</w:t>
            </w:r>
            <w:r w:rsidR="00580F0F">
              <w:rPr>
                <w:rFonts w:ascii="Arial Narrow" w:hAnsi="Arial Narrow"/>
                <w:b/>
                <w:sz w:val="18"/>
                <w:szCs w:val="18"/>
              </w:rPr>
              <w:t>-</w:t>
            </w:r>
            <w:r w:rsidR="00662764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580F0F">
              <w:rPr>
                <w:rFonts w:ascii="Arial Narrow" w:hAnsi="Arial Narrow"/>
                <w:b/>
                <w:sz w:val="18"/>
                <w:szCs w:val="18"/>
              </w:rPr>
              <w:t>ÚPRAVY</w:t>
            </w:r>
          </w:p>
          <w:p w:rsidR="00580F0F" w:rsidRPr="001F66CB" w:rsidRDefault="00580F0F" w:rsidP="00580F0F">
            <w:pPr>
              <w:pStyle w:val="Zkladntext"/>
              <w:rPr>
                <w:rFonts w:ascii="Arial Narrow" w:hAnsi="Arial Narrow" w:cs="Arial"/>
              </w:rPr>
            </w:pPr>
          </w:p>
        </w:tc>
      </w:tr>
      <w:tr w:rsidR="00DD4ED1" w:rsidRPr="001F66CB" w:rsidTr="00DD4ED1">
        <w:tblPrEx>
          <w:tblLook w:val="00AF"/>
        </w:tblPrEx>
        <w:trPr>
          <w:trHeight w:val="20"/>
        </w:trPr>
        <w:tc>
          <w:tcPr>
            <w:tcW w:w="1204" w:type="dxa"/>
            <w:tcBorders>
              <w:left w:val="single" w:sz="4" w:space="0" w:color="auto"/>
            </w:tcBorders>
          </w:tcPr>
          <w:p w:rsidR="00DD4ED1" w:rsidRPr="00DD4ED1" w:rsidRDefault="00DD4ED1" w:rsidP="0035709F">
            <w:pPr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DD4ED1">
              <w:rPr>
                <w:rFonts w:ascii="Arial Narrow" w:hAnsi="Arial Narrow"/>
                <w:b/>
                <w:sz w:val="20"/>
                <w:szCs w:val="20"/>
              </w:rPr>
              <w:t>Č.výkresu</w:t>
            </w:r>
            <w:proofErr w:type="spellEnd"/>
          </w:p>
        </w:tc>
        <w:tc>
          <w:tcPr>
            <w:tcW w:w="5529" w:type="dxa"/>
          </w:tcPr>
          <w:p w:rsidR="00DD4ED1" w:rsidRPr="00DD4ED1" w:rsidRDefault="00DD4ED1" w:rsidP="0035709F">
            <w:pPr>
              <w:pStyle w:val="Nadpis1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992" w:type="dxa"/>
          </w:tcPr>
          <w:p w:rsidR="00DD4ED1" w:rsidRPr="00DD4ED1" w:rsidRDefault="00DD4ED1" w:rsidP="0035709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D4ED1">
              <w:rPr>
                <w:rFonts w:ascii="Arial Narrow" w:hAnsi="Arial Narrow"/>
                <w:b/>
                <w:sz w:val="20"/>
                <w:szCs w:val="20"/>
              </w:rPr>
              <w:t>Měřítko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D4ED1" w:rsidRPr="00DD4ED1" w:rsidRDefault="00DD4ED1" w:rsidP="0035709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D4ED1">
              <w:rPr>
                <w:rFonts w:ascii="Arial Narrow" w:hAnsi="Arial Narrow"/>
                <w:b/>
                <w:sz w:val="20"/>
                <w:szCs w:val="20"/>
              </w:rPr>
              <w:t>Formát</w:t>
            </w:r>
          </w:p>
        </w:tc>
      </w:tr>
      <w:tr w:rsidR="00DD4ED1" w:rsidRPr="001F66CB" w:rsidTr="00DD4ED1">
        <w:tblPrEx>
          <w:tblLook w:val="00AF"/>
        </w:tblPrEx>
        <w:trPr>
          <w:trHeight w:val="20"/>
        </w:trPr>
        <w:tc>
          <w:tcPr>
            <w:tcW w:w="1204" w:type="dxa"/>
            <w:tcBorders>
              <w:left w:val="single" w:sz="4" w:space="0" w:color="auto"/>
            </w:tcBorders>
          </w:tcPr>
          <w:p w:rsidR="00DD4ED1" w:rsidRPr="00DD4ED1" w:rsidRDefault="00DD4ED1" w:rsidP="0035709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AA458C" w:rsidRPr="00DD4ED1" w:rsidRDefault="00580F0F" w:rsidP="00AA458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T1</w:t>
            </w:r>
          </w:p>
        </w:tc>
        <w:tc>
          <w:tcPr>
            <w:tcW w:w="5529" w:type="dxa"/>
          </w:tcPr>
          <w:p w:rsidR="00DD4ED1" w:rsidRPr="00DD4ED1" w:rsidRDefault="00DD4ED1" w:rsidP="0035709F">
            <w:pPr>
              <w:pStyle w:val="Nadpis1"/>
              <w:rPr>
                <w:rFonts w:ascii="Arial Narrow" w:hAnsi="Arial Narrow"/>
                <w:b/>
                <w:sz w:val="20"/>
                <w:u w:val="none"/>
              </w:rPr>
            </w:pPr>
            <w:r w:rsidRPr="00DD4ED1">
              <w:rPr>
                <w:rFonts w:ascii="Arial Narrow" w:hAnsi="Arial Narrow"/>
                <w:b/>
                <w:sz w:val="20"/>
                <w:u w:val="none"/>
              </w:rPr>
              <w:t>A. Textová část</w:t>
            </w:r>
          </w:p>
          <w:p w:rsidR="00727654" w:rsidRPr="00727654" w:rsidRDefault="00DD4ED1" w:rsidP="00AA458C">
            <w:pPr>
              <w:pStyle w:val="Nadpis1"/>
              <w:rPr>
                <w:rFonts w:ascii="Arial Narrow" w:hAnsi="Arial Narrow"/>
                <w:sz w:val="20"/>
              </w:rPr>
            </w:pPr>
            <w:r w:rsidRPr="00DD4ED1">
              <w:rPr>
                <w:rFonts w:ascii="Arial Narrow" w:hAnsi="Arial Narrow" w:cs="Arial"/>
                <w:sz w:val="20"/>
                <w:u w:val="none"/>
              </w:rPr>
              <w:t>Technická  zpráva</w:t>
            </w:r>
          </w:p>
        </w:tc>
        <w:tc>
          <w:tcPr>
            <w:tcW w:w="992" w:type="dxa"/>
          </w:tcPr>
          <w:p w:rsidR="00DD4ED1" w:rsidRPr="00DD4ED1" w:rsidRDefault="00DD4ED1" w:rsidP="0035709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D4ED1" w:rsidRPr="00DD4ED1" w:rsidRDefault="00DD4ED1" w:rsidP="0035709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A458C" w:rsidRPr="001F66CB" w:rsidTr="00DD4ED1">
        <w:tblPrEx>
          <w:tblLook w:val="00AF"/>
        </w:tblPrEx>
        <w:trPr>
          <w:trHeight w:val="20"/>
        </w:trPr>
        <w:tc>
          <w:tcPr>
            <w:tcW w:w="1204" w:type="dxa"/>
            <w:tcBorders>
              <w:left w:val="single" w:sz="4" w:space="0" w:color="auto"/>
            </w:tcBorders>
          </w:tcPr>
          <w:p w:rsidR="00AA458C" w:rsidRPr="00DD4ED1" w:rsidRDefault="00AA458C" w:rsidP="0035709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T2</w:t>
            </w:r>
          </w:p>
        </w:tc>
        <w:tc>
          <w:tcPr>
            <w:tcW w:w="5529" w:type="dxa"/>
          </w:tcPr>
          <w:p w:rsidR="00AA458C" w:rsidRPr="00AA458C" w:rsidRDefault="00AA458C" w:rsidP="0035709F">
            <w:pPr>
              <w:pStyle w:val="Nadpis1"/>
              <w:rPr>
                <w:rFonts w:ascii="Arial Narrow" w:hAnsi="Arial Narrow"/>
                <w:b/>
                <w:sz w:val="20"/>
                <w:u w:val="none"/>
              </w:rPr>
            </w:pPr>
            <w:r w:rsidRPr="00AA458C">
              <w:rPr>
                <w:rFonts w:ascii="Arial Narrow" w:hAnsi="Arial Narrow" w:cs="Arial"/>
                <w:sz w:val="20"/>
                <w:u w:val="none"/>
              </w:rPr>
              <w:t>Specifikace zařízení a materiálu</w:t>
            </w:r>
          </w:p>
        </w:tc>
        <w:tc>
          <w:tcPr>
            <w:tcW w:w="992" w:type="dxa"/>
          </w:tcPr>
          <w:p w:rsidR="00AA458C" w:rsidRPr="00DD4ED1" w:rsidRDefault="00AA458C" w:rsidP="0035709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A458C" w:rsidRPr="00DD4ED1" w:rsidRDefault="00AA458C" w:rsidP="0035709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A458C" w:rsidRPr="001F66CB" w:rsidTr="00DD4ED1">
        <w:tblPrEx>
          <w:tblLook w:val="00AF"/>
        </w:tblPrEx>
        <w:trPr>
          <w:trHeight w:val="20"/>
        </w:trPr>
        <w:tc>
          <w:tcPr>
            <w:tcW w:w="1204" w:type="dxa"/>
            <w:tcBorders>
              <w:left w:val="single" w:sz="4" w:space="0" w:color="auto"/>
            </w:tcBorders>
          </w:tcPr>
          <w:p w:rsidR="00AA458C" w:rsidRPr="00DD4ED1" w:rsidRDefault="00AA458C" w:rsidP="0035709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T2.1</w:t>
            </w:r>
          </w:p>
        </w:tc>
        <w:tc>
          <w:tcPr>
            <w:tcW w:w="5529" w:type="dxa"/>
          </w:tcPr>
          <w:p w:rsidR="00AA458C" w:rsidRPr="00DD4ED1" w:rsidRDefault="00AA458C" w:rsidP="0035709F">
            <w:pPr>
              <w:pStyle w:val="Nadpis1"/>
              <w:rPr>
                <w:rFonts w:ascii="Arial Narrow" w:hAnsi="Arial Narrow"/>
                <w:b/>
                <w:sz w:val="20"/>
                <w:u w:val="none"/>
              </w:rPr>
            </w:pPr>
            <w:r>
              <w:rPr>
                <w:rFonts w:ascii="Arial Narrow" w:hAnsi="Arial Narrow"/>
                <w:sz w:val="20"/>
                <w:u w:val="none"/>
              </w:rPr>
              <w:t>Výkaz výměr ( elektronicky)</w:t>
            </w:r>
          </w:p>
        </w:tc>
        <w:tc>
          <w:tcPr>
            <w:tcW w:w="992" w:type="dxa"/>
          </w:tcPr>
          <w:p w:rsidR="00AA458C" w:rsidRPr="00DD4ED1" w:rsidRDefault="00AA458C" w:rsidP="0035709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A458C" w:rsidRPr="00DD4ED1" w:rsidRDefault="00AA458C" w:rsidP="0035709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A458C" w:rsidRPr="001F66CB" w:rsidTr="00DD4ED1">
        <w:tblPrEx>
          <w:tblLook w:val="00AF"/>
        </w:tblPrEx>
        <w:trPr>
          <w:trHeight w:val="20"/>
        </w:trPr>
        <w:tc>
          <w:tcPr>
            <w:tcW w:w="1204" w:type="dxa"/>
            <w:tcBorders>
              <w:left w:val="single" w:sz="4" w:space="0" w:color="auto"/>
            </w:tcBorders>
          </w:tcPr>
          <w:p w:rsidR="00AA458C" w:rsidRPr="00DD4ED1" w:rsidRDefault="00AA458C" w:rsidP="0035709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29" w:type="dxa"/>
          </w:tcPr>
          <w:p w:rsidR="00AA458C" w:rsidRPr="00DD4ED1" w:rsidRDefault="00AA458C" w:rsidP="0035709F">
            <w:pPr>
              <w:pStyle w:val="Nadpis1"/>
              <w:rPr>
                <w:rFonts w:ascii="Arial Narrow" w:hAnsi="Arial Narrow"/>
                <w:b/>
                <w:sz w:val="20"/>
                <w:u w:val="none"/>
              </w:rPr>
            </w:pPr>
          </w:p>
        </w:tc>
        <w:tc>
          <w:tcPr>
            <w:tcW w:w="992" w:type="dxa"/>
          </w:tcPr>
          <w:p w:rsidR="00AA458C" w:rsidRPr="00DD4ED1" w:rsidRDefault="00AA458C" w:rsidP="0035709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A458C" w:rsidRPr="00DD4ED1" w:rsidRDefault="00AA458C" w:rsidP="0035709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D4ED1" w:rsidRPr="001F66CB" w:rsidTr="00DD4ED1">
        <w:tblPrEx>
          <w:tblLook w:val="00AF"/>
        </w:tblPrEx>
        <w:trPr>
          <w:trHeight w:val="20"/>
        </w:trPr>
        <w:tc>
          <w:tcPr>
            <w:tcW w:w="1204" w:type="dxa"/>
            <w:tcBorders>
              <w:left w:val="single" w:sz="4" w:space="0" w:color="auto"/>
            </w:tcBorders>
          </w:tcPr>
          <w:p w:rsidR="00DD4ED1" w:rsidRPr="00DD4ED1" w:rsidRDefault="00DD4ED1" w:rsidP="0035709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DD4ED1" w:rsidRPr="00DD4ED1" w:rsidRDefault="00DD4ED1" w:rsidP="0035709F">
            <w:pPr>
              <w:rPr>
                <w:rFonts w:ascii="Arial Narrow" w:hAnsi="Arial Narrow" w:cs="Arial"/>
                <w:sz w:val="20"/>
                <w:szCs w:val="20"/>
              </w:rPr>
            </w:pPr>
            <w:r w:rsidRPr="00DD4ED1">
              <w:rPr>
                <w:rFonts w:ascii="Arial Narrow" w:hAnsi="Arial Narrow" w:cs="Arial"/>
                <w:b/>
                <w:sz w:val="20"/>
                <w:szCs w:val="20"/>
              </w:rPr>
              <w:t>B. Výkresová část</w:t>
            </w:r>
          </w:p>
        </w:tc>
        <w:tc>
          <w:tcPr>
            <w:tcW w:w="992" w:type="dxa"/>
          </w:tcPr>
          <w:p w:rsidR="00DD4ED1" w:rsidRPr="00DD4ED1" w:rsidRDefault="00DD4ED1" w:rsidP="0035709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D4ED1" w:rsidRPr="00DD4ED1" w:rsidRDefault="00DD4ED1" w:rsidP="0035709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27654" w:rsidRPr="001F66CB" w:rsidTr="00DD4ED1">
        <w:tblPrEx>
          <w:tblLook w:val="00AF"/>
        </w:tblPrEx>
        <w:trPr>
          <w:trHeight w:val="20"/>
        </w:trPr>
        <w:tc>
          <w:tcPr>
            <w:tcW w:w="1204" w:type="dxa"/>
            <w:tcBorders>
              <w:left w:val="single" w:sz="4" w:space="0" w:color="auto"/>
            </w:tcBorders>
          </w:tcPr>
          <w:p w:rsidR="00727654" w:rsidRPr="00DD4ED1" w:rsidRDefault="00580F0F" w:rsidP="00580F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1P</w:t>
            </w:r>
          </w:p>
        </w:tc>
        <w:tc>
          <w:tcPr>
            <w:tcW w:w="5529" w:type="dxa"/>
          </w:tcPr>
          <w:p w:rsidR="00727654" w:rsidRPr="00DD4ED1" w:rsidRDefault="00727654" w:rsidP="00580F0F">
            <w:pPr>
              <w:rPr>
                <w:rFonts w:ascii="Arial Narrow" w:hAnsi="Arial Narrow" w:cs="Arial"/>
                <w:sz w:val="20"/>
                <w:szCs w:val="20"/>
              </w:rPr>
            </w:pPr>
            <w:r w:rsidRPr="00DD4ED1">
              <w:rPr>
                <w:rFonts w:ascii="Arial Narrow" w:hAnsi="Arial Narrow" w:cs="Arial"/>
                <w:sz w:val="20"/>
                <w:szCs w:val="20"/>
              </w:rPr>
              <w:t xml:space="preserve">Půdorys </w:t>
            </w: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  <w:r w:rsidRPr="00DD4ED1">
              <w:rPr>
                <w:rFonts w:ascii="Arial Narrow" w:hAnsi="Arial Narrow" w:cs="Arial"/>
                <w:sz w:val="20"/>
                <w:szCs w:val="20"/>
              </w:rPr>
              <w:t>.</w:t>
            </w:r>
            <w:r w:rsidR="000866AA">
              <w:rPr>
                <w:rFonts w:ascii="Arial Narrow" w:hAnsi="Arial Narrow" w:cs="Arial"/>
                <w:sz w:val="20"/>
                <w:szCs w:val="20"/>
              </w:rPr>
              <w:t>P</w:t>
            </w:r>
            <w:r w:rsidRPr="00DD4ED1">
              <w:rPr>
                <w:rFonts w:ascii="Arial Narrow" w:hAnsi="Arial Narrow" w:cs="Arial"/>
                <w:sz w:val="20"/>
                <w:szCs w:val="20"/>
              </w:rPr>
              <w:t>P</w:t>
            </w:r>
            <w:r w:rsidR="00580F0F">
              <w:rPr>
                <w:rFonts w:ascii="Arial Narrow" w:hAnsi="Arial Narrow" w:cs="Arial"/>
                <w:sz w:val="20"/>
                <w:szCs w:val="20"/>
              </w:rPr>
              <w:t>-OPZ</w:t>
            </w:r>
          </w:p>
        </w:tc>
        <w:tc>
          <w:tcPr>
            <w:tcW w:w="992" w:type="dxa"/>
          </w:tcPr>
          <w:p w:rsidR="00727654" w:rsidRPr="00DD4ED1" w:rsidRDefault="00727654" w:rsidP="00580F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D4ED1">
              <w:rPr>
                <w:rFonts w:ascii="Arial Narrow" w:hAnsi="Arial Narrow" w:cs="Arial"/>
                <w:sz w:val="20"/>
                <w:szCs w:val="20"/>
              </w:rPr>
              <w:t>1:</w:t>
            </w:r>
            <w:r w:rsidR="00580F0F">
              <w:rPr>
                <w:rFonts w:ascii="Arial Narrow" w:hAnsi="Arial Narrow" w:cs="Arial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27654" w:rsidRPr="00DD4ED1" w:rsidRDefault="00AA458C" w:rsidP="00AA458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  <w:r w:rsidR="00727654" w:rsidRPr="00DD4ED1">
              <w:rPr>
                <w:rFonts w:ascii="Arial Narrow" w:hAnsi="Arial Narrow" w:cs="Arial"/>
                <w:sz w:val="20"/>
                <w:szCs w:val="20"/>
              </w:rPr>
              <w:t>A4</w:t>
            </w:r>
          </w:p>
        </w:tc>
      </w:tr>
      <w:tr w:rsidR="00727654" w:rsidRPr="001F66CB" w:rsidTr="00DD4ED1">
        <w:tblPrEx>
          <w:tblLook w:val="00AF"/>
        </w:tblPrEx>
        <w:trPr>
          <w:trHeight w:val="20"/>
        </w:trPr>
        <w:tc>
          <w:tcPr>
            <w:tcW w:w="1204" w:type="dxa"/>
            <w:tcBorders>
              <w:left w:val="single" w:sz="4" w:space="0" w:color="auto"/>
            </w:tcBorders>
          </w:tcPr>
          <w:p w:rsidR="00727654" w:rsidRPr="00DD4ED1" w:rsidRDefault="00580F0F" w:rsidP="00580F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2P</w:t>
            </w:r>
          </w:p>
        </w:tc>
        <w:tc>
          <w:tcPr>
            <w:tcW w:w="5529" w:type="dxa"/>
          </w:tcPr>
          <w:p w:rsidR="00727654" w:rsidRPr="00DD4ED1" w:rsidRDefault="00580F0F" w:rsidP="00580F0F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Řez </w:t>
            </w:r>
            <w:r w:rsidR="00AA458C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sz w:val="20"/>
                <w:szCs w:val="20"/>
              </w:rPr>
              <w:t>A-A -OPZ</w:t>
            </w:r>
          </w:p>
        </w:tc>
        <w:tc>
          <w:tcPr>
            <w:tcW w:w="992" w:type="dxa"/>
          </w:tcPr>
          <w:p w:rsidR="00727654" w:rsidRPr="00DD4ED1" w:rsidRDefault="00727654" w:rsidP="00580F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D4ED1">
              <w:rPr>
                <w:rFonts w:ascii="Arial Narrow" w:hAnsi="Arial Narrow" w:cs="Arial"/>
                <w:sz w:val="20"/>
                <w:szCs w:val="20"/>
              </w:rPr>
              <w:t>1:</w:t>
            </w:r>
            <w:r w:rsidR="00580F0F">
              <w:rPr>
                <w:rFonts w:ascii="Arial Narrow" w:hAnsi="Arial Narrow" w:cs="Arial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27654" w:rsidRPr="00DD4ED1" w:rsidRDefault="00580F0F" w:rsidP="00580F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727654" w:rsidRPr="00DD4ED1">
              <w:rPr>
                <w:rFonts w:ascii="Arial Narrow" w:hAnsi="Arial Narrow" w:cs="Arial"/>
                <w:sz w:val="20"/>
                <w:szCs w:val="20"/>
              </w:rPr>
              <w:t>A4</w:t>
            </w:r>
          </w:p>
        </w:tc>
      </w:tr>
      <w:tr w:rsidR="00727654" w:rsidRPr="001F66CB" w:rsidTr="00DD4ED1">
        <w:tblPrEx>
          <w:tblLook w:val="00AF"/>
        </w:tblPrEx>
        <w:trPr>
          <w:trHeight w:val="20"/>
        </w:trPr>
        <w:tc>
          <w:tcPr>
            <w:tcW w:w="1204" w:type="dxa"/>
            <w:tcBorders>
              <w:left w:val="single" w:sz="4" w:space="0" w:color="auto"/>
            </w:tcBorders>
          </w:tcPr>
          <w:p w:rsidR="00727654" w:rsidRPr="000866AA" w:rsidRDefault="00580F0F" w:rsidP="00580F0F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3P</w:t>
            </w:r>
          </w:p>
        </w:tc>
        <w:tc>
          <w:tcPr>
            <w:tcW w:w="5529" w:type="dxa"/>
          </w:tcPr>
          <w:p w:rsidR="00727654" w:rsidRPr="00DD4ED1" w:rsidRDefault="00580F0F" w:rsidP="00580F0F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Axonometrie rozvodu plynu</w:t>
            </w:r>
            <w:r w:rsidR="00AA458C">
              <w:rPr>
                <w:rFonts w:ascii="Arial Narrow" w:hAnsi="Arial Narrow" w:cs="Arial"/>
                <w:sz w:val="20"/>
                <w:szCs w:val="20"/>
              </w:rPr>
              <w:t xml:space="preserve"> OPZ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727654" w:rsidRPr="00DD4ED1" w:rsidRDefault="00727654" w:rsidP="00004D4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D4ED1">
              <w:rPr>
                <w:rFonts w:ascii="Arial Narrow" w:hAnsi="Arial Narrow" w:cs="Arial"/>
                <w:sz w:val="20"/>
                <w:szCs w:val="20"/>
              </w:rPr>
              <w:t>1:</w:t>
            </w:r>
            <w:r w:rsidR="00580F0F">
              <w:rPr>
                <w:rFonts w:ascii="Arial Narrow" w:hAnsi="Arial Narrow" w:cs="Arial"/>
                <w:sz w:val="20"/>
                <w:szCs w:val="20"/>
              </w:rPr>
              <w:t>--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27654" w:rsidRPr="00DD4ED1" w:rsidRDefault="00727654" w:rsidP="00DD4ED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  <w:r w:rsidRPr="00DD4ED1">
              <w:rPr>
                <w:rFonts w:ascii="Arial Narrow" w:hAnsi="Arial Narrow" w:cs="Arial"/>
                <w:sz w:val="20"/>
                <w:szCs w:val="20"/>
              </w:rPr>
              <w:t>A4</w:t>
            </w:r>
          </w:p>
        </w:tc>
      </w:tr>
      <w:tr w:rsidR="00727654" w:rsidRPr="001F66CB" w:rsidTr="00DD4ED1">
        <w:tblPrEx>
          <w:tblLook w:val="00AF"/>
        </w:tblPrEx>
        <w:trPr>
          <w:trHeight w:val="20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27654" w:rsidRPr="001F66CB" w:rsidRDefault="00727654" w:rsidP="0035709F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54" w:rsidRPr="001F66CB" w:rsidRDefault="00727654" w:rsidP="0035709F">
            <w:pPr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</w:tcBorders>
          </w:tcPr>
          <w:p w:rsidR="00727654" w:rsidRPr="001F66CB" w:rsidRDefault="00727654" w:rsidP="0035709F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727654" w:rsidRDefault="00727654" w:rsidP="0035709F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:rsidR="00DD4ED1" w:rsidRDefault="00DD4ED1" w:rsidP="006C79D6">
      <w:pPr>
        <w:pStyle w:val="Zkladntext"/>
        <w:jc w:val="both"/>
        <w:rPr>
          <w:rFonts w:ascii="Arial Narrow" w:hAnsi="Arial Narrow"/>
        </w:rPr>
      </w:pPr>
    </w:p>
    <w:p w:rsidR="004426EE" w:rsidRDefault="004426EE" w:rsidP="004426EE">
      <w:pPr>
        <w:pStyle w:val="Zkladntext"/>
        <w:jc w:val="both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04"/>
        <w:gridCol w:w="5529"/>
        <w:gridCol w:w="992"/>
        <w:gridCol w:w="1276"/>
      </w:tblGrid>
      <w:tr w:rsidR="004426EE" w:rsidRPr="001F66CB" w:rsidTr="00BC0AB4">
        <w:trPr>
          <w:trHeight w:val="2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6EE" w:rsidRDefault="004426EE" w:rsidP="00BC0AB4">
            <w:pPr>
              <w:pStyle w:val="Zkladntext"/>
              <w:rPr>
                <w:rFonts w:ascii="Arial Narrow" w:hAnsi="Arial Narrow"/>
                <w:b/>
                <w:sz w:val="28"/>
                <w:szCs w:val="28"/>
              </w:rPr>
            </w:pPr>
          </w:p>
          <w:p w:rsidR="004426EE" w:rsidRDefault="004426EE" w:rsidP="00BC0AB4">
            <w:pPr>
              <w:pStyle w:val="Zkladntext"/>
              <w:rPr>
                <w:rFonts w:ascii="Arial Narrow" w:hAnsi="Arial Narrow"/>
                <w:b/>
                <w:sz w:val="28"/>
                <w:szCs w:val="28"/>
              </w:rPr>
            </w:pPr>
            <w:r w:rsidRPr="00426652">
              <w:rPr>
                <w:rFonts w:ascii="Arial Narrow" w:hAnsi="Arial Narrow"/>
                <w:b/>
                <w:sz w:val="28"/>
                <w:szCs w:val="28"/>
              </w:rPr>
              <w:t>SEZNAM DOKUMENTACE</w:t>
            </w:r>
          </w:p>
          <w:p w:rsidR="004426EE" w:rsidRPr="00580F0F" w:rsidRDefault="004426EE" w:rsidP="00BC0AB4">
            <w:pPr>
              <w:pStyle w:val="Zkladntext"/>
              <w:rPr>
                <w:rFonts w:ascii="Arial Narrow" w:hAnsi="Arial Narrow"/>
                <w:b/>
                <w:sz w:val="18"/>
                <w:szCs w:val="18"/>
              </w:rPr>
            </w:pPr>
            <w:r w:rsidRPr="00580F0F">
              <w:rPr>
                <w:rFonts w:ascii="Arial Narrow" w:hAnsi="Arial Narrow"/>
                <w:b/>
              </w:rPr>
              <w:t xml:space="preserve">REKONSTRUKCE PLYNOVÉ KOTELNY </w:t>
            </w:r>
            <w:r w:rsidRPr="00580F0F">
              <w:rPr>
                <w:rFonts w:ascii="Arial Narrow" w:hAnsi="Arial Narrow"/>
                <w:b/>
                <w:color w:val="auto"/>
              </w:rPr>
              <w:t xml:space="preserve"> </w:t>
            </w:r>
            <w:r w:rsidRPr="00580F0F">
              <w:rPr>
                <w:rFonts w:ascii="Arial Narrow" w:hAnsi="Arial Narrow"/>
                <w:b/>
                <w:sz w:val="18"/>
                <w:szCs w:val="18"/>
              </w:rPr>
              <w:t xml:space="preserve">V OBJEKTU č.p.2, na  </w:t>
            </w:r>
            <w:proofErr w:type="spellStart"/>
            <w:r w:rsidRPr="00580F0F">
              <w:rPr>
                <w:rFonts w:ascii="Arial Narrow" w:hAnsi="Arial Narrow"/>
                <w:b/>
                <w:sz w:val="18"/>
                <w:szCs w:val="18"/>
              </w:rPr>
              <w:t>p.č</w:t>
            </w:r>
            <w:proofErr w:type="spellEnd"/>
            <w:r w:rsidRPr="00580F0F">
              <w:rPr>
                <w:rFonts w:ascii="Arial Narrow" w:hAnsi="Arial Narrow"/>
                <w:b/>
                <w:sz w:val="18"/>
                <w:szCs w:val="18"/>
              </w:rPr>
              <w:t>. 147/2</w:t>
            </w:r>
          </w:p>
          <w:p w:rsidR="004426EE" w:rsidRDefault="004426EE" w:rsidP="00BC0AB4">
            <w:pPr>
              <w:pStyle w:val="Zkladntext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FA5FAC">
              <w:rPr>
                <w:rFonts w:ascii="Arial Narrow" w:hAnsi="Arial Narrow"/>
                <w:b/>
                <w:sz w:val="18"/>
                <w:szCs w:val="18"/>
              </w:rPr>
              <w:t>D.</w:t>
            </w:r>
            <w:r>
              <w:rPr>
                <w:rFonts w:ascii="Arial Narrow" w:hAnsi="Arial Narrow"/>
                <w:b/>
                <w:sz w:val="18"/>
                <w:szCs w:val="18"/>
              </w:rPr>
              <w:t>2.2</w:t>
            </w:r>
            <w:r w:rsidRPr="00FA5FAC">
              <w:rPr>
                <w:rFonts w:ascii="Arial Narrow" w:hAnsi="Arial Narrow"/>
                <w:b/>
                <w:sz w:val="18"/>
                <w:szCs w:val="18"/>
              </w:rPr>
              <w:tab/>
            </w:r>
            <w:r w:rsidRPr="00580F0F">
              <w:rPr>
                <w:rFonts w:ascii="Arial Narrow" w:hAnsi="Arial Narrow"/>
                <w:b/>
                <w:sz w:val="18"/>
                <w:szCs w:val="18"/>
              </w:rPr>
              <w:t xml:space="preserve"> OPZ- PLYNOVÉ ZAŘÍZENÍ  ZDROJE TEPLA</w:t>
            </w:r>
            <w:r>
              <w:rPr>
                <w:rFonts w:ascii="Arial Narrow" w:hAnsi="Arial Narrow"/>
                <w:b/>
                <w:sz w:val="18"/>
                <w:szCs w:val="18"/>
              </w:rPr>
              <w:t>- ÚPRAVY</w:t>
            </w:r>
          </w:p>
          <w:p w:rsidR="004426EE" w:rsidRPr="001F66CB" w:rsidRDefault="004426EE" w:rsidP="00BC0AB4">
            <w:pPr>
              <w:pStyle w:val="Zkladntext"/>
              <w:rPr>
                <w:rFonts w:ascii="Arial Narrow" w:hAnsi="Arial Narrow" w:cs="Arial"/>
              </w:rPr>
            </w:pPr>
          </w:p>
        </w:tc>
      </w:tr>
      <w:tr w:rsidR="004426EE" w:rsidRPr="001F66CB" w:rsidTr="00BC0AB4">
        <w:tblPrEx>
          <w:tblLook w:val="00AF"/>
        </w:tblPrEx>
        <w:trPr>
          <w:trHeight w:val="20"/>
        </w:trPr>
        <w:tc>
          <w:tcPr>
            <w:tcW w:w="1204" w:type="dxa"/>
            <w:tcBorders>
              <w:left w:val="single" w:sz="4" w:space="0" w:color="auto"/>
            </w:tcBorders>
          </w:tcPr>
          <w:p w:rsidR="004426EE" w:rsidRPr="00DD4ED1" w:rsidRDefault="004426EE" w:rsidP="00BC0AB4">
            <w:pPr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DD4ED1">
              <w:rPr>
                <w:rFonts w:ascii="Arial Narrow" w:hAnsi="Arial Narrow"/>
                <w:b/>
                <w:sz w:val="20"/>
                <w:szCs w:val="20"/>
              </w:rPr>
              <w:t>Č.výkresu</w:t>
            </w:r>
            <w:proofErr w:type="spellEnd"/>
          </w:p>
        </w:tc>
        <w:tc>
          <w:tcPr>
            <w:tcW w:w="5529" w:type="dxa"/>
          </w:tcPr>
          <w:p w:rsidR="004426EE" w:rsidRPr="00DD4ED1" w:rsidRDefault="004426EE" w:rsidP="00BC0AB4">
            <w:pPr>
              <w:pStyle w:val="Nadpis1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992" w:type="dxa"/>
          </w:tcPr>
          <w:p w:rsidR="004426EE" w:rsidRPr="00DD4ED1" w:rsidRDefault="004426EE" w:rsidP="00BC0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D4ED1">
              <w:rPr>
                <w:rFonts w:ascii="Arial Narrow" w:hAnsi="Arial Narrow"/>
                <w:b/>
                <w:sz w:val="20"/>
                <w:szCs w:val="20"/>
              </w:rPr>
              <w:t>Měřítko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426EE" w:rsidRPr="00DD4ED1" w:rsidRDefault="004426EE" w:rsidP="00BC0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D4ED1">
              <w:rPr>
                <w:rFonts w:ascii="Arial Narrow" w:hAnsi="Arial Narrow"/>
                <w:b/>
                <w:sz w:val="20"/>
                <w:szCs w:val="20"/>
              </w:rPr>
              <w:t>Formát</w:t>
            </w:r>
          </w:p>
        </w:tc>
      </w:tr>
      <w:tr w:rsidR="004426EE" w:rsidRPr="001F66CB" w:rsidTr="00BC0AB4">
        <w:tblPrEx>
          <w:tblLook w:val="00AF"/>
        </w:tblPrEx>
        <w:trPr>
          <w:trHeight w:val="20"/>
        </w:trPr>
        <w:tc>
          <w:tcPr>
            <w:tcW w:w="1204" w:type="dxa"/>
            <w:tcBorders>
              <w:left w:val="single" w:sz="4" w:space="0" w:color="auto"/>
            </w:tcBorders>
          </w:tcPr>
          <w:p w:rsidR="004426EE" w:rsidRPr="00DD4ED1" w:rsidRDefault="004426EE" w:rsidP="00BC0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426EE" w:rsidRPr="00DD4ED1" w:rsidRDefault="004426EE" w:rsidP="00BC0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T1</w:t>
            </w:r>
          </w:p>
        </w:tc>
        <w:tc>
          <w:tcPr>
            <w:tcW w:w="5529" w:type="dxa"/>
          </w:tcPr>
          <w:p w:rsidR="004426EE" w:rsidRPr="00DD4ED1" w:rsidRDefault="004426EE" w:rsidP="00BC0AB4">
            <w:pPr>
              <w:pStyle w:val="Nadpis1"/>
              <w:rPr>
                <w:rFonts w:ascii="Arial Narrow" w:hAnsi="Arial Narrow"/>
                <w:b/>
                <w:sz w:val="20"/>
                <w:u w:val="none"/>
              </w:rPr>
            </w:pPr>
            <w:r w:rsidRPr="00DD4ED1">
              <w:rPr>
                <w:rFonts w:ascii="Arial Narrow" w:hAnsi="Arial Narrow"/>
                <w:b/>
                <w:sz w:val="20"/>
                <w:u w:val="none"/>
              </w:rPr>
              <w:t>A. Textová část</w:t>
            </w:r>
          </w:p>
          <w:p w:rsidR="004426EE" w:rsidRPr="00727654" w:rsidRDefault="004426EE" w:rsidP="00BC0AB4">
            <w:pPr>
              <w:pStyle w:val="Nadpis1"/>
              <w:rPr>
                <w:rFonts w:ascii="Arial Narrow" w:hAnsi="Arial Narrow"/>
                <w:sz w:val="20"/>
              </w:rPr>
            </w:pPr>
            <w:r w:rsidRPr="00DD4ED1">
              <w:rPr>
                <w:rFonts w:ascii="Arial Narrow" w:hAnsi="Arial Narrow" w:cs="Arial"/>
                <w:sz w:val="20"/>
                <w:u w:val="none"/>
              </w:rPr>
              <w:t>Technická  zpráva</w:t>
            </w:r>
          </w:p>
        </w:tc>
        <w:tc>
          <w:tcPr>
            <w:tcW w:w="992" w:type="dxa"/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426EE" w:rsidRPr="001F66CB" w:rsidTr="00BC0AB4">
        <w:tblPrEx>
          <w:tblLook w:val="00AF"/>
        </w:tblPrEx>
        <w:trPr>
          <w:trHeight w:val="20"/>
        </w:trPr>
        <w:tc>
          <w:tcPr>
            <w:tcW w:w="1204" w:type="dxa"/>
            <w:tcBorders>
              <w:left w:val="single" w:sz="4" w:space="0" w:color="auto"/>
            </w:tcBorders>
          </w:tcPr>
          <w:p w:rsidR="004426EE" w:rsidRPr="00DD4ED1" w:rsidRDefault="004426EE" w:rsidP="00BC0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T2</w:t>
            </w:r>
          </w:p>
        </w:tc>
        <w:tc>
          <w:tcPr>
            <w:tcW w:w="5529" w:type="dxa"/>
          </w:tcPr>
          <w:p w:rsidR="004426EE" w:rsidRPr="00AA458C" w:rsidRDefault="004426EE" w:rsidP="00BC0AB4">
            <w:pPr>
              <w:pStyle w:val="Nadpis1"/>
              <w:rPr>
                <w:rFonts w:ascii="Arial Narrow" w:hAnsi="Arial Narrow"/>
                <w:b/>
                <w:sz w:val="20"/>
                <w:u w:val="none"/>
              </w:rPr>
            </w:pPr>
            <w:r w:rsidRPr="00AA458C">
              <w:rPr>
                <w:rFonts w:ascii="Arial Narrow" w:hAnsi="Arial Narrow" w:cs="Arial"/>
                <w:sz w:val="20"/>
                <w:u w:val="none"/>
              </w:rPr>
              <w:t>Specifikace zařízení a materiálu</w:t>
            </w:r>
          </w:p>
        </w:tc>
        <w:tc>
          <w:tcPr>
            <w:tcW w:w="992" w:type="dxa"/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426EE" w:rsidRPr="001F66CB" w:rsidTr="00BC0AB4">
        <w:tblPrEx>
          <w:tblLook w:val="00AF"/>
        </w:tblPrEx>
        <w:trPr>
          <w:trHeight w:val="20"/>
        </w:trPr>
        <w:tc>
          <w:tcPr>
            <w:tcW w:w="1204" w:type="dxa"/>
            <w:tcBorders>
              <w:left w:val="single" w:sz="4" w:space="0" w:color="auto"/>
            </w:tcBorders>
          </w:tcPr>
          <w:p w:rsidR="004426EE" w:rsidRPr="00DD4ED1" w:rsidRDefault="004426EE" w:rsidP="00BC0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T2.1</w:t>
            </w:r>
          </w:p>
        </w:tc>
        <w:tc>
          <w:tcPr>
            <w:tcW w:w="5529" w:type="dxa"/>
          </w:tcPr>
          <w:p w:rsidR="004426EE" w:rsidRPr="00DD4ED1" w:rsidRDefault="004426EE" w:rsidP="00BC0AB4">
            <w:pPr>
              <w:pStyle w:val="Nadpis1"/>
              <w:rPr>
                <w:rFonts w:ascii="Arial Narrow" w:hAnsi="Arial Narrow"/>
                <w:b/>
                <w:sz w:val="20"/>
                <w:u w:val="none"/>
              </w:rPr>
            </w:pPr>
            <w:r>
              <w:rPr>
                <w:rFonts w:ascii="Arial Narrow" w:hAnsi="Arial Narrow"/>
                <w:sz w:val="20"/>
                <w:u w:val="none"/>
              </w:rPr>
              <w:t>Výkaz výměr ( elektronicky)</w:t>
            </w:r>
          </w:p>
        </w:tc>
        <w:tc>
          <w:tcPr>
            <w:tcW w:w="992" w:type="dxa"/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426EE" w:rsidRPr="001F66CB" w:rsidTr="00BC0AB4">
        <w:tblPrEx>
          <w:tblLook w:val="00AF"/>
        </w:tblPrEx>
        <w:trPr>
          <w:trHeight w:val="20"/>
        </w:trPr>
        <w:tc>
          <w:tcPr>
            <w:tcW w:w="1204" w:type="dxa"/>
            <w:tcBorders>
              <w:left w:val="single" w:sz="4" w:space="0" w:color="auto"/>
            </w:tcBorders>
          </w:tcPr>
          <w:p w:rsidR="004426EE" w:rsidRPr="00DD4ED1" w:rsidRDefault="004426EE" w:rsidP="00BC0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29" w:type="dxa"/>
          </w:tcPr>
          <w:p w:rsidR="004426EE" w:rsidRPr="00DD4ED1" w:rsidRDefault="004426EE" w:rsidP="00BC0AB4">
            <w:pPr>
              <w:pStyle w:val="Nadpis1"/>
              <w:rPr>
                <w:rFonts w:ascii="Arial Narrow" w:hAnsi="Arial Narrow"/>
                <w:b/>
                <w:sz w:val="20"/>
                <w:u w:val="none"/>
              </w:rPr>
            </w:pPr>
          </w:p>
        </w:tc>
        <w:tc>
          <w:tcPr>
            <w:tcW w:w="992" w:type="dxa"/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426EE" w:rsidRPr="001F66CB" w:rsidTr="00BC0AB4">
        <w:tblPrEx>
          <w:tblLook w:val="00AF"/>
        </w:tblPrEx>
        <w:trPr>
          <w:trHeight w:val="20"/>
        </w:trPr>
        <w:tc>
          <w:tcPr>
            <w:tcW w:w="1204" w:type="dxa"/>
            <w:tcBorders>
              <w:left w:val="single" w:sz="4" w:space="0" w:color="auto"/>
            </w:tcBorders>
          </w:tcPr>
          <w:p w:rsidR="004426EE" w:rsidRPr="00DD4ED1" w:rsidRDefault="004426EE" w:rsidP="00BC0AB4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4426EE" w:rsidRPr="00DD4ED1" w:rsidRDefault="004426EE" w:rsidP="00BC0A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DD4ED1">
              <w:rPr>
                <w:rFonts w:ascii="Arial Narrow" w:hAnsi="Arial Narrow" w:cs="Arial"/>
                <w:b/>
                <w:sz w:val="20"/>
                <w:szCs w:val="20"/>
              </w:rPr>
              <w:t>B. Výkresová část</w:t>
            </w:r>
          </w:p>
        </w:tc>
        <w:tc>
          <w:tcPr>
            <w:tcW w:w="992" w:type="dxa"/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426EE" w:rsidRPr="001F66CB" w:rsidTr="00BC0AB4">
        <w:tblPrEx>
          <w:tblLook w:val="00AF"/>
        </w:tblPrEx>
        <w:trPr>
          <w:trHeight w:val="20"/>
        </w:trPr>
        <w:tc>
          <w:tcPr>
            <w:tcW w:w="1204" w:type="dxa"/>
            <w:tcBorders>
              <w:left w:val="single" w:sz="4" w:space="0" w:color="auto"/>
            </w:tcBorders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1P</w:t>
            </w:r>
          </w:p>
        </w:tc>
        <w:tc>
          <w:tcPr>
            <w:tcW w:w="5529" w:type="dxa"/>
          </w:tcPr>
          <w:p w:rsidR="004426EE" w:rsidRPr="00DD4ED1" w:rsidRDefault="004426EE" w:rsidP="00BC0A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DD4ED1">
              <w:rPr>
                <w:rFonts w:ascii="Arial Narrow" w:hAnsi="Arial Narrow" w:cs="Arial"/>
                <w:sz w:val="20"/>
                <w:szCs w:val="20"/>
              </w:rPr>
              <w:t xml:space="preserve">Půdorys </w:t>
            </w: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  <w:r w:rsidRPr="00DD4ED1">
              <w:rPr>
                <w:rFonts w:ascii="Arial Narrow" w:hAnsi="Arial Narrow" w:cs="Arial"/>
                <w:sz w:val="20"/>
                <w:szCs w:val="20"/>
              </w:rPr>
              <w:t>.</w:t>
            </w:r>
            <w:r>
              <w:rPr>
                <w:rFonts w:ascii="Arial Narrow" w:hAnsi="Arial Narrow" w:cs="Arial"/>
                <w:sz w:val="20"/>
                <w:szCs w:val="20"/>
              </w:rPr>
              <w:t>P</w:t>
            </w:r>
            <w:r w:rsidRPr="00DD4ED1">
              <w:rPr>
                <w:rFonts w:ascii="Arial Narrow" w:hAnsi="Arial Narrow" w:cs="Arial"/>
                <w:sz w:val="20"/>
                <w:szCs w:val="20"/>
              </w:rPr>
              <w:t>P</w:t>
            </w:r>
            <w:r>
              <w:rPr>
                <w:rFonts w:ascii="Arial Narrow" w:hAnsi="Arial Narrow" w:cs="Arial"/>
                <w:sz w:val="20"/>
                <w:szCs w:val="20"/>
              </w:rPr>
              <w:t>-OPZ</w:t>
            </w:r>
          </w:p>
        </w:tc>
        <w:tc>
          <w:tcPr>
            <w:tcW w:w="992" w:type="dxa"/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D4ED1">
              <w:rPr>
                <w:rFonts w:ascii="Arial Narrow" w:hAnsi="Arial Narrow" w:cs="Arial"/>
                <w:sz w:val="20"/>
                <w:szCs w:val="20"/>
              </w:rPr>
              <w:t>1:</w:t>
            </w:r>
            <w:r>
              <w:rPr>
                <w:rFonts w:ascii="Arial Narrow" w:hAnsi="Arial Narrow" w:cs="Arial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  <w:r w:rsidRPr="00DD4ED1">
              <w:rPr>
                <w:rFonts w:ascii="Arial Narrow" w:hAnsi="Arial Narrow" w:cs="Arial"/>
                <w:sz w:val="20"/>
                <w:szCs w:val="20"/>
              </w:rPr>
              <w:t>A4</w:t>
            </w:r>
          </w:p>
        </w:tc>
      </w:tr>
      <w:tr w:rsidR="004426EE" w:rsidRPr="001F66CB" w:rsidTr="00BC0AB4">
        <w:tblPrEx>
          <w:tblLook w:val="00AF"/>
        </w:tblPrEx>
        <w:trPr>
          <w:trHeight w:val="20"/>
        </w:trPr>
        <w:tc>
          <w:tcPr>
            <w:tcW w:w="1204" w:type="dxa"/>
            <w:tcBorders>
              <w:left w:val="single" w:sz="4" w:space="0" w:color="auto"/>
            </w:tcBorders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2P</w:t>
            </w:r>
          </w:p>
        </w:tc>
        <w:tc>
          <w:tcPr>
            <w:tcW w:w="5529" w:type="dxa"/>
          </w:tcPr>
          <w:p w:rsidR="004426EE" w:rsidRPr="00DD4ED1" w:rsidRDefault="004426EE" w:rsidP="00BC0AB4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Řez  A-A -OPZ</w:t>
            </w:r>
          </w:p>
        </w:tc>
        <w:tc>
          <w:tcPr>
            <w:tcW w:w="992" w:type="dxa"/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D4ED1">
              <w:rPr>
                <w:rFonts w:ascii="Arial Narrow" w:hAnsi="Arial Narrow" w:cs="Arial"/>
                <w:sz w:val="20"/>
                <w:szCs w:val="20"/>
              </w:rPr>
              <w:t>1:</w:t>
            </w:r>
            <w:r>
              <w:rPr>
                <w:rFonts w:ascii="Arial Narrow" w:hAnsi="Arial Narrow" w:cs="Arial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  <w:r w:rsidRPr="00DD4ED1">
              <w:rPr>
                <w:rFonts w:ascii="Arial Narrow" w:hAnsi="Arial Narrow" w:cs="Arial"/>
                <w:sz w:val="20"/>
                <w:szCs w:val="20"/>
              </w:rPr>
              <w:t>A4</w:t>
            </w:r>
          </w:p>
        </w:tc>
      </w:tr>
      <w:tr w:rsidR="004426EE" w:rsidRPr="001F66CB" w:rsidTr="00BC0AB4">
        <w:tblPrEx>
          <w:tblLook w:val="00AF"/>
        </w:tblPrEx>
        <w:trPr>
          <w:trHeight w:val="20"/>
        </w:trPr>
        <w:tc>
          <w:tcPr>
            <w:tcW w:w="1204" w:type="dxa"/>
            <w:tcBorders>
              <w:left w:val="single" w:sz="4" w:space="0" w:color="auto"/>
            </w:tcBorders>
          </w:tcPr>
          <w:p w:rsidR="004426EE" w:rsidRPr="000866AA" w:rsidRDefault="004426EE" w:rsidP="00BC0AB4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3P</w:t>
            </w:r>
          </w:p>
        </w:tc>
        <w:tc>
          <w:tcPr>
            <w:tcW w:w="5529" w:type="dxa"/>
          </w:tcPr>
          <w:p w:rsidR="004426EE" w:rsidRPr="00DD4ED1" w:rsidRDefault="004426EE" w:rsidP="00BC0AB4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Axonometrie rozvodu plynu OPZ </w:t>
            </w:r>
          </w:p>
        </w:tc>
        <w:tc>
          <w:tcPr>
            <w:tcW w:w="992" w:type="dxa"/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D4ED1">
              <w:rPr>
                <w:rFonts w:ascii="Arial Narrow" w:hAnsi="Arial Narrow" w:cs="Arial"/>
                <w:sz w:val="20"/>
                <w:szCs w:val="20"/>
              </w:rPr>
              <w:t>1:</w:t>
            </w:r>
            <w:r>
              <w:rPr>
                <w:rFonts w:ascii="Arial Narrow" w:hAnsi="Arial Narrow" w:cs="Arial"/>
                <w:sz w:val="20"/>
                <w:szCs w:val="20"/>
              </w:rPr>
              <w:t>--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  <w:r w:rsidRPr="00DD4ED1">
              <w:rPr>
                <w:rFonts w:ascii="Arial Narrow" w:hAnsi="Arial Narrow" w:cs="Arial"/>
                <w:sz w:val="20"/>
                <w:szCs w:val="20"/>
              </w:rPr>
              <w:t>A4</w:t>
            </w:r>
          </w:p>
        </w:tc>
      </w:tr>
      <w:tr w:rsidR="004426EE" w:rsidRPr="001F66CB" w:rsidTr="00BC0AB4">
        <w:tblPrEx>
          <w:tblLook w:val="00AF"/>
        </w:tblPrEx>
        <w:trPr>
          <w:trHeight w:val="20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4426EE" w:rsidRPr="001F66CB" w:rsidRDefault="004426EE" w:rsidP="00BC0AB4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EE" w:rsidRPr="001F66CB" w:rsidRDefault="004426EE" w:rsidP="00BC0AB4">
            <w:pPr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</w:tcBorders>
          </w:tcPr>
          <w:p w:rsidR="004426EE" w:rsidRPr="001F66CB" w:rsidRDefault="004426EE" w:rsidP="00BC0AB4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4426EE" w:rsidRDefault="004426EE" w:rsidP="00BC0AB4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:rsidR="004426EE" w:rsidRDefault="004426EE" w:rsidP="006C79D6">
      <w:pPr>
        <w:pStyle w:val="Zkladntext"/>
        <w:jc w:val="both"/>
        <w:rPr>
          <w:rFonts w:ascii="Arial Narrow" w:hAnsi="Arial Narrow"/>
        </w:rPr>
      </w:pPr>
    </w:p>
    <w:p w:rsidR="004426EE" w:rsidRDefault="004426EE" w:rsidP="004426EE">
      <w:pPr>
        <w:pStyle w:val="Zkladntext"/>
        <w:jc w:val="both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04"/>
        <w:gridCol w:w="5529"/>
        <w:gridCol w:w="992"/>
        <w:gridCol w:w="1276"/>
      </w:tblGrid>
      <w:tr w:rsidR="004426EE" w:rsidRPr="001F66CB" w:rsidTr="00BC0AB4">
        <w:trPr>
          <w:trHeight w:val="2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6EE" w:rsidRDefault="004426EE" w:rsidP="00BC0AB4">
            <w:pPr>
              <w:pStyle w:val="Zkladntext"/>
              <w:rPr>
                <w:rFonts w:ascii="Arial Narrow" w:hAnsi="Arial Narrow"/>
                <w:b/>
                <w:sz w:val="28"/>
                <w:szCs w:val="28"/>
              </w:rPr>
            </w:pPr>
          </w:p>
          <w:p w:rsidR="004426EE" w:rsidRDefault="004426EE" w:rsidP="00BC0AB4">
            <w:pPr>
              <w:pStyle w:val="Zkladntext"/>
              <w:rPr>
                <w:rFonts w:ascii="Arial Narrow" w:hAnsi="Arial Narrow"/>
                <w:b/>
                <w:sz w:val="28"/>
                <w:szCs w:val="28"/>
              </w:rPr>
            </w:pPr>
            <w:r w:rsidRPr="00426652">
              <w:rPr>
                <w:rFonts w:ascii="Arial Narrow" w:hAnsi="Arial Narrow"/>
                <w:b/>
                <w:sz w:val="28"/>
                <w:szCs w:val="28"/>
              </w:rPr>
              <w:t>SEZNAM DOKUMENTACE</w:t>
            </w:r>
          </w:p>
          <w:p w:rsidR="004426EE" w:rsidRPr="00580F0F" w:rsidRDefault="004426EE" w:rsidP="00BC0AB4">
            <w:pPr>
              <w:pStyle w:val="Zkladntext"/>
              <w:rPr>
                <w:rFonts w:ascii="Arial Narrow" w:hAnsi="Arial Narrow"/>
                <w:b/>
                <w:sz w:val="18"/>
                <w:szCs w:val="18"/>
              </w:rPr>
            </w:pPr>
            <w:r w:rsidRPr="00580F0F">
              <w:rPr>
                <w:rFonts w:ascii="Arial Narrow" w:hAnsi="Arial Narrow"/>
                <w:b/>
              </w:rPr>
              <w:t xml:space="preserve">REKONSTRUKCE PLYNOVÉ KOTELNY </w:t>
            </w:r>
            <w:r w:rsidRPr="00580F0F">
              <w:rPr>
                <w:rFonts w:ascii="Arial Narrow" w:hAnsi="Arial Narrow"/>
                <w:b/>
                <w:color w:val="auto"/>
              </w:rPr>
              <w:t xml:space="preserve"> </w:t>
            </w:r>
            <w:r w:rsidRPr="00580F0F">
              <w:rPr>
                <w:rFonts w:ascii="Arial Narrow" w:hAnsi="Arial Narrow"/>
                <w:b/>
                <w:sz w:val="18"/>
                <w:szCs w:val="18"/>
              </w:rPr>
              <w:t xml:space="preserve">V OBJEKTU č.p.2, na  </w:t>
            </w:r>
            <w:proofErr w:type="spellStart"/>
            <w:r w:rsidRPr="00580F0F">
              <w:rPr>
                <w:rFonts w:ascii="Arial Narrow" w:hAnsi="Arial Narrow"/>
                <w:b/>
                <w:sz w:val="18"/>
                <w:szCs w:val="18"/>
              </w:rPr>
              <w:t>p.č</w:t>
            </w:r>
            <w:proofErr w:type="spellEnd"/>
            <w:r w:rsidRPr="00580F0F">
              <w:rPr>
                <w:rFonts w:ascii="Arial Narrow" w:hAnsi="Arial Narrow"/>
                <w:b/>
                <w:sz w:val="18"/>
                <w:szCs w:val="18"/>
              </w:rPr>
              <w:t>. 147/2</w:t>
            </w:r>
          </w:p>
          <w:p w:rsidR="004426EE" w:rsidRPr="001F66CB" w:rsidRDefault="004426EE" w:rsidP="004426EE">
            <w:pPr>
              <w:pStyle w:val="Zkladntext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FA5FAC">
              <w:rPr>
                <w:rFonts w:ascii="Arial Narrow" w:hAnsi="Arial Narrow"/>
                <w:b/>
                <w:sz w:val="18"/>
                <w:szCs w:val="18"/>
              </w:rPr>
              <w:t>D.</w:t>
            </w:r>
            <w:r>
              <w:rPr>
                <w:rFonts w:ascii="Arial Narrow" w:hAnsi="Arial Narrow"/>
                <w:b/>
                <w:sz w:val="18"/>
                <w:szCs w:val="18"/>
              </w:rPr>
              <w:t>2.2</w:t>
            </w:r>
            <w:r w:rsidRPr="00FA5FAC">
              <w:rPr>
                <w:rFonts w:ascii="Arial Narrow" w:hAnsi="Arial Narrow"/>
                <w:b/>
                <w:sz w:val="18"/>
                <w:szCs w:val="18"/>
              </w:rPr>
              <w:tab/>
            </w:r>
            <w:r w:rsidRPr="00580F0F">
              <w:rPr>
                <w:rFonts w:ascii="Arial Narrow" w:hAnsi="Arial Narrow"/>
                <w:b/>
                <w:sz w:val="18"/>
                <w:szCs w:val="18"/>
              </w:rPr>
              <w:t xml:space="preserve"> OPZ- PLYNOVÉ ZAŘÍZENÍ  ZDROJE TEPLA</w:t>
            </w:r>
            <w:r>
              <w:rPr>
                <w:rFonts w:ascii="Arial Narrow" w:hAnsi="Arial Narrow"/>
                <w:b/>
                <w:sz w:val="18"/>
                <w:szCs w:val="18"/>
              </w:rPr>
              <w:t>- ÚPRAVY</w:t>
            </w:r>
          </w:p>
        </w:tc>
      </w:tr>
      <w:tr w:rsidR="004426EE" w:rsidRPr="001F66CB" w:rsidTr="00BC0AB4">
        <w:tblPrEx>
          <w:tblLook w:val="00AF"/>
        </w:tblPrEx>
        <w:trPr>
          <w:trHeight w:val="20"/>
        </w:trPr>
        <w:tc>
          <w:tcPr>
            <w:tcW w:w="1204" w:type="dxa"/>
            <w:tcBorders>
              <w:left w:val="single" w:sz="4" w:space="0" w:color="auto"/>
            </w:tcBorders>
          </w:tcPr>
          <w:p w:rsidR="004426EE" w:rsidRPr="00DD4ED1" w:rsidRDefault="004426EE" w:rsidP="00BC0AB4">
            <w:pPr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DD4ED1">
              <w:rPr>
                <w:rFonts w:ascii="Arial Narrow" w:hAnsi="Arial Narrow"/>
                <w:b/>
                <w:sz w:val="20"/>
                <w:szCs w:val="20"/>
              </w:rPr>
              <w:t>Č.výkresu</w:t>
            </w:r>
            <w:proofErr w:type="spellEnd"/>
          </w:p>
        </w:tc>
        <w:tc>
          <w:tcPr>
            <w:tcW w:w="5529" w:type="dxa"/>
          </w:tcPr>
          <w:p w:rsidR="004426EE" w:rsidRPr="00DD4ED1" w:rsidRDefault="004426EE" w:rsidP="00BC0AB4">
            <w:pPr>
              <w:pStyle w:val="Nadpis1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992" w:type="dxa"/>
          </w:tcPr>
          <w:p w:rsidR="004426EE" w:rsidRPr="00DD4ED1" w:rsidRDefault="004426EE" w:rsidP="00BC0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D4ED1">
              <w:rPr>
                <w:rFonts w:ascii="Arial Narrow" w:hAnsi="Arial Narrow"/>
                <w:b/>
                <w:sz w:val="20"/>
                <w:szCs w:val="20"/>
              </w:rPr>
              <w:t>Měřítko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426EE" w:rsidRPr="00DD4ED1" w:rsidRDefault="004426EE" w:rsidP="00BC0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D4ED1">
              <w:rPr>
                <w:rFonts w:ascii="Arial Narrow" w:hAnsi="Arial Narrow"/>
                <w:b/>
                <w:sz w:val="20"/>
                <w:szCs w:val="20"/>
              </w:rPr>
              <w:t>Formát</w:t>
            </w:r>
          </w:p>
        </w:tc>
      </w:tr>
      <w:tr w:rsidR="004426EE" w:rsidRPr="001F66CB" w:rsidTr="00BC0AB4">
        <w:tblPrEx>
          <w:tblLook w:val="00AF"/>
        </w:tblPrEx>
        <w:trPr>
          <w:trHeight w:val="20"/>
        </w:trPr>
        <w:tc>
          <w:tcPr>
            <w:tcW w:w="1204" w:type="dxa"/>
            <w:tcBorders>
              <w:left w:val="single" w:sz="4" w:space="0" w:color="auto"/>
            </w:tcBorders>
          </w:tcPr>
          <w:p w:rsidR="004426EE" w:rsidRPr="00DD4ED1" w:rsidRDefault="004426EE" w:rsidP="00BC0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426EE" w:rsidRPr="00DD4ED1" w:rsidRDefault="004426EE" w:rsidP="00BC0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T1</w:t>
            </w:r>
          </w:p>
        </w:tc>
        <w:tc>
          <w:tcPr>
            <w:tcW w:w="5529" w:type="dxa"/>
          </w:tcPr>
          <w:p w:rsidR="004426EE" w:rsidRPr="00DD4ED1" w:rsidRDefault="004426EE" w:rsidP="00BC0AB4">
            <w:pPr>
              <w:pStyle w:val="Nadpis1"/>
              <w:rPr>
                <w:rFonts w:ascii="Arial Narrow" w:hAnsi="Arial Narrow"/>
                <w:b/>
                <w:sz w:val="20"/>
                <w:u w:val="none"/>
              </w:rPr>
            </w:pPr>
            <w:r w:rsidRPr="00DD4ED1">
              <w:rPr>
                <w:rFonts w:ascii="Arial Narrow" w:hAnsi="Arial Narrow"/>
                <w:b/>
                <w:sz w:val="20"/>
                <w:u w:val="none"/>
              </w:rPr>
              <w:t>A. Textová část</w:t>
            </w:r>
          </w:p>
          <w:p w:rsidR="004426EE" w:rsidRPr="00727654" w:rsidRDefault="004426EE" w:rsidP="00BC0AB4">
            <w:pPr>
              <w:pStyle w:val="Nadpis1"/>
              <w:rPr>
                <w:rFonts w:ascii="Arial Narrow" w:hAnsi="Arial Narrow"/>
                <w:sz w:val="20"/>
              </w:rPr>
            </w:pPr>
            <w:r w:rsidRPr="00DD4ED1">
              <w:rPr>
                <w:rFonts w:ascii="Arial Narrow" w:hAnsi="Arial Narrow" w:cs="Arial"/>
                <w:sz w:val="20"/>
                <w:u w:val="none"/>
              </w:rPr>
              <w:t>Technická  zpráva</w:t>
            </w:r>
          </w:p>
        </w:tc>
        <w:tc>
          <w:tcPr>
            <w:tcW w:w="992" w:type="dxa"/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426EE" w:rsidRPr="001F66CB" w:rsidTr="00BC0AB4">
        <w:tblPrEx>
          <w:tblLook w:val="00AF"/>
        </w:tblPrEx>
        <w:trPr>
          <w:trHeight w:val="20"/>
        </w:trPr>
        <w:tc>
          <w:tcPr>
            <w:tcW w:w="1204" w:type="dxa"/>
            <w:tcBorders>
              <w:left w:val="single" w:sz="4" w:space="0" w:color="auto"/>
            </w:tcBorders>
          </w:tcPr>
          <w:p w:rsidR="004426EE" w:rsidRPr="00DD4ED1" w:rsidRDefault="004426EE" w:rsidP="00BC0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T2</w:t>
            </w:r>
          </w:p>
        </w:tc>
        <w:tc>
          <w:tcPr>
            <w:tcW w:w="5529" w:type="dxa"/>
          </w:tcPr>
          <w:p w:rsidR="004426EE" w:rsidRPr="00AA458C" w:rsidRDefault="004426EE" w:rsidP="00BC0AB4">
            <w:pPr>
              <w:pStyle w:val="Nadpis1"/>
              <w:rPr>
                <w:rFonts w:ascii="Arial Narrow" w:hAnsi="Arial Narrow"/>
                <w:b/>
                <w:sz w:val="20"/>
                <w:u w:val="none"/>
              </w:rPr>
            </w:pPr>
            <w:r w:rsidRPr="00AA458C">
              <w:rPr>
                <w:rFonts w:ascii="Arial Narrow" w:hAnsi="Arial Narrow" w:cs="Arial"/>
                <w:sz w:val="20"/>
                <w:u w:val="none"/>
              </w:rPr>
              <w:t>Specifikace zařízení a materiálu</w:t>
            </w:r>
          </w:p>
        </w:tc>
        <w:tc>
          <w:tcPr>
            <w:tcW w:w="992" w:type="dxa"/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426EE" w:rsidRPr="001F66CB" w:rsidTr="00BC0AB4">
        <w:tblPrEx>
          <w:tblLook w:val="00AF"/>
        </w:tblPrEx>
        <w:trPr>
          <w:trHeight w:val="20"/>
        </w:trPr>
        <w:tc>
          <w:tcPr>
            <w:tcW w:w="1204" w:type="dxa"/>
            <w:tcBorders>
              <w:left w:val="single" w:sz="4" w:space="0" w:color="auto"/>
            </w:tcBorders>
          </w:tcPr>
          <w:p w:rsidR="004426EE" w:rsidRPr="00DD4ED1" w:rsidRDefault="004426EE" w:rsidP="00BC0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T2.1</w:t>
            </w:r>
          </w:p>
        </w:tc>
        <w:tc>
          <w:tcPr>
            <w:tcW w:w="5529" w:type="dxa"/>
          </w:tcPr>
          <w:p w:rsidR="004426EE" w:rsidRPr="00DD4ED1" w:rsidRDefault="004426EE" w:rsidP="00BC0AB4">
            <w:pPr>
              <w:pStyle w:val="Nadpis1"/>
              <w:rPr>
                <w:rFonts w:ascii="Arial Narrow" w:hAnsi="Arial Narrow"/>
                <w:b/>
                <w:sz w:val="20"/>
                <w:u w:val="none"/>
              </w:rPr>
            </w:pPr>
            <w:r>
              <w:rPr>
                <w:rFonts w:ascii="Arial Narrow" w:hAnsi="Arial Narrow"/>
                <w:sz w:val="20"/>
                <w:u w:val="none"/>
              </w:rPr>
              <w:t>Výkaz výměr ( elektronicky)</w:t>
            </w:r>
          </w:p>
        </w:tc>
        <w:tc>
          <w:tcPr>
            <w:tcW w:w="992" w:type="dxa"/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426EE" w:rsidRPr="001F66CB" w:rsidTr="00BC0AB4">
        <w:tblPrEx>
          <w:tblLook w:val="00AF"/>
        </w:tblPrEx>
        <w:trPr>
          <w:trHeight w:val="20"/>
        </w:trPr>
        <w:tc>
          <w:tcPr>
            <w:tcW w:w="1204" w:type="dxa"/>
            <w:tcBorders>
              <w:left w:val="single" w:sz="4" w:space="0" w:color="auto"/>
            </w:tcBorders>
          </w:tcPr>
          <w:p w:rsidR="004426EE" w:rsidRPr="00DD4ED1" w:rsidRDefault="004426EE" w:rsidP="00BC0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29" w:type="dxa"/>
          </w:tcPr>
          <w:p w:rsidR="004426EE" w:rsidRPr="00DD4ED1" w:rsidRDefault="004426EE" w:rsidP="00BC0AB4">
            <w:pPr>
              <w:pStyle w:val="Nadpis1"/>
              <w:rPr>
                <w:rFonts w:ascii="Arial Narrow" w:hAnsi="Arial Narrow"/>
                <w:b/>
                <w:sz w:val="20"/>
                <w:u w:val="none"/>
              </w:rPr>
            </w:pPr>
          </w:p>
        </w:tc>
        <w:tc>
          <w:tcPr>
            <w:tcW w:w="992" w:type="dxa"/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426EE" w:rsidRPr="001F66CB" w:rsidTr="00BC0AB4">
        <w:tblPrEx>
          <w:tblLook w:val="00AF"/>
        </w:tblPrEx>
        <w:trPr>
          <w:trHeight w:val="20"/>
        </w:trPr>
        <w:tc>
          <w:tcPr>
            <w:tcW w:w="1204" w:type="dxa"/>
            <w:tcBorders>
              <w:left w:val="single" w:sz="4" w:space="0" w:color="auto"/>
            </w:tcBorders>
          </w:tcPr>
          <w:p w:rsidR="004426EE" w:rsidRPr="00DD4ED1" w:rsidRDefault="004426EE" w:rsidP="00BC0AB4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4426EE" w:rsidRPr="00DD4ED1" w:rsidRDefault="004426EE" w:rsidP="00BC0A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DD4ED1">
              <w:rPr>
                <w:rFonts w:ascii="Arial Narrow" w:hAnsi="Arial Narrow" w:cs="Arial"/>
                <w:b/>
                <w:sz w:val="20"/>
                <w:szCs w:val="20"/>
              </w:rPr>
              <w:t>B. Výkresová část</w:t>
            </w:r>
          </w:p>
        </w:tc>
        <w:tc>
          <w:tcPr>
            <w:tcW w:w="992" w:type="dxa"/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426EE" w:rsidRPr="001F66CB" w:rsidTr="00BC0AB4">
        <w:tblPrEx>
          <w:tblLook w:val="00AF"/>
        </w:tblPrEx>
        <w:trPr>
          <w:trHeight w:val="20"/>
        </w:trPr>
        <w:tc>
          <w:tcPr>
            <w:tcW w:w="1204" w:type="dxa"/>
            <w:tcBorders>
              <w:left w:val="single" w:sz="4" w:space="0" w:color="auto"/>
            </w:tcBorders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1P</w:t>
            </w:r>
          </w:p>
        </w:tc>
        <w:tc>
          <w:tcPr>
            <w:tcW w:w="5529" w:type="dxa"/>
          </w:tcPr>
          <w:p w:rsidR="004426EE" w:rsidRPr="00DD4ED1" w:rsidRDefault="004426EE" w:rsidP="00BC0A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DD4ED1">
              <w:rPr>
                <w:rFonts w:ascii="Arial Narrow" w:hAnsi="Arial Narrow" w:cs="Arial"/>
                <w:sz w:val="20"/>
                <w:szCs w:val="20"/>
              </w:rPr>
              <w:t xml:space="preserve">Půdorys </w:t>
            </w: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  <w:r w:rsidRPr="00DD4ED1">
              <w:rPr>
                <w:rFonts w:ascii="Arial Narrow" w:hAnsi="Arial Narrow" w:cs="Arial"/>
                <w:sz w:val="20"/>
                <w:szCs w:val="20"/>
              </w:rPr>
              <w:t>.</w:t>
            </w:r>
            <w:r>
              <w:rPr>
                <w:rFonts w:ascii="Arial Narrow" w:hAnsi="Arial Narrow" w:cs="Arial"/>
                <w:sz w:val="20"/>
                <w:szCs w:val="20"/>
              </w:rPr>
              <w:t>P</w:t>
            </w:r>
            <w:r w:rsidRPr="00DD4ED1">
              <w:rPr>
                <w:rFonts w:ascii="Arial Narrow" w:hAnsi="Arial Narrow" w:cs="Arial"/>
                <w:sz w:val="20"/>
                <w:szCs w:val="20"/>
              </w:rPr>
              <w:t>P</w:t>
            </w:r>
            <w:r>
              <w:rPr>
                <w:rFonts w:ascii="Arial Narrow" w:hAnsi="Arial Narrow" w:cs="Arial"/>
                <w:sz w:val="20"/>
                <w:szCs w:val="20"/>
              </w:rPr>
              <w:t>-OPZ</w:t>
            </w:r>
          </w:p>
        </w:tc>
        <w:tc>
          <w:tcPr>
            <w:tcW w:w="992" w:type="dxa"/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D4ED1">
              <w:rPr>
                <w:rFonts w:ascii="Arial Narrow" w:hAnsi="Arial Narrow" w:cs="Arial"/>
                <w:sz w:val="20"/>
                <w:szCs w:val="20"/>
              </w:rPr>
              <w:t>1:</w:t>
            </w:r>
            <w:r>
              <w:rPr>
                <w:rFonts w:ascii="Arial Narrow" w:hAnsi="Arial Narrow" w:cs="Arial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  <w:r w:rsidRPr="00DD4ED1">
              <w:rPr>
                <w:rFonts w:ascii="Arial Narrow" w:hAnsi="Arial Narrow" w:cs="Arial"/>
                <w:sz w:val="20"/>
                <w:szCs w:val="20"/>
              </w:rPr>
              <w:t>A4</w:t>
            </w:r>
          </w:p>
        </w:tc>
      </w:tr>
      <w:tr w:rsidR="004426EE" w:rsidRPr="001F66CB" w:rsidTr="00BC0AB4">
        <w:tblPrEx>
          <w:tblLook w:val="00AF"/>
        </w:tblPrEx>
        <w:trPr>
          <w:trHeight w:val="20"/>
        </w:trPr>
        <w:tc>
          <w:tcPr>
            <w:tcW w:w="1204" w:type="dxa"/>
            <w:tcBorders>
              <w:left w:val="single" w:sz="4" w:space="0" w:color="auto"/>
            </w:tcBorders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2P</w:t>
            </w:r>
          </w:p>
        </w:tc>
        <w:tc>
          <w:tcPr>
            <w:tcW w:w="5529" w:type="dxa"/>
          </w:tcPr>
          <w:p w:rsidR="004426EE" w:rsidRPr="00DD4ED1" w:rsidRDefault="004426EE" w:rsidP="00BC0AB4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Řez  A-A -OPZ</w:t>
            </w:r>
          </w:p>
        </w:tc>
        <w:tc>
          <w:tcPr>
            <w:tcW w:w="992" w:type="dxa"/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D4ED1">
              <w:rPr>
                <w:rFonts w:ascii="Arial Narrow" w:hAnsi="Arial Narrow" w:cs="Arial"/>
                <w:sz w:val="20"/>
                <w:szCs w:val="20"/>
              </w:rPr>
              <w:t>1:</w:t>
            </w:r>
            <w:r>
              <w:rPr>
                <w:rFonts w:ascii="Arial Narrow" w:hAnsi="Arial Narrow" w:cs="Arial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  <w:r w:rsidRPr="00DD4ED1">
              <w:rPr>
                <w:rFonts w:ascii="Arial Narrow" w:hAnsi="Arial Narrow" w:cs="Arial"/>
                <w:sz w:val="20"/>
                <w:szCs w:val="20"/>
              </w:rPr>
              <w:t>A4</w:t>
            </w:r>
          </w:p>
        </w:tc>
      </w:tr>
      <w:tr w:rsidR="004426EE" w:rsidRPr="001F66CB" w:rsidTr="00BC0AB4">
        <w:tblPrEx>
          <w:tblLook w:val="00AF"/>
        </w:tblPrEx>
        <w:trPr>
          <w:trHeight w:val="20"/>
        </w:trPr>
        <w:tc>
          <w:tcPr>
            <w:tcW w:w="1204" w:type="dxa"/>
            <w:tcBorders>
              <w:left w:val="single" w:sz="4" w:space="0" w:color="auto"/>
            </w:tcBorders>
          </w:tcPr>
          <w:p w:rsidR="004426EE" w:rsidRPr="000866AA" w:rsidRDefault="004426EE" w:rsidP="00BC0AB4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3P</w:t>
            </w:r>
          </w:p>
        </w:tc>
        <w:tc>
          <w:tcPr>
            <w:tcW w:w="5529" w:type="dxa"/>
          </w:tcPr>
          <w:p w:rsidR="004426EE" w:rsidRPr="00DD4ED1" w:rsidRDefault="004426EE" w:rsidP="00BC0AB4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Axonometrie rozvodu plynu OPZ </w:t>
            </w:r>
          </w:p>
        </w:tc>
        <w:tc>
          <w:tcPr>
            <w:tcW w:w="992" w:type="dxa"/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D4ED1">
              <w:rPr>
                <w:rFonts w:ascii="Arial Narrow" w:hAnsi="Arial Narrow" w:cs="Arial"/>
                <w:sz w:val="20"/>
                <w:szCs w:val="20"/>
              </w:rPr>
              <w:t>1:</w:t>
            </w:r>
            <w:r>
              <w:rPr>
                <w:rFonts w:ascii="Arial Narrow" w:hAnsi="Arial Narrow" w:cs="Arial"/>
                <w:sz w:val="20"/>
                <w:szCs w:val="20"/>
              </w:rPr>
              <w:t>--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426EE" w:rsidRPr="00DD4ED1" w:rsidRDefault="004426EE" w:rsidP="00BC0AB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  <w:r w:rsidRPr="00DD4ED1">
              <w:rPr>
                <w:rFonts w:ascii="Arial Narrow" w:hAnsi="Arial Narrow" w:cs="Arial"/>
                <w:sz w:val="20"/>
                <w:szCs w:val="20"/>
              </w:rPr>
              <w:t>A4</w:t>
            </w:r>
          </w:p>
        </w:tc>
      </w:tr>
      <w:tr w:rsidR="004426EE" w:rsidRPr="001F66CB" w:rsidTr="00BC0AB4">
        <w:tblPrEx>
          <w:tblLook w:val="00AF"/>
        </w:tblPrEx>
        <w:trPr>
          <w:trHeight w:val="20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4426EE" w:rsidRPr="001F66CB" w:rsidRDefault="004426EE" w:rsidP="00BC0AB4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EE" w:rsidRPr="001F66CB" w:rsidRDefault="004426EE" w:rsidP="00BC0AB4">
            <w:pPr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</w:tcBorders>
          </w:tcPr>
          <w:p w:rsidR="004426EE" w:rsidRPr="001F66CB" w:rsidRDefault="004426EE" w:rsidP="00BC0AB4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4426EE" w:rsidRDefault="004426EE" w:rsidP="00BC0AB4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:rsidR="004426EE" w:rsidRDefault="004426EE" w:rsidP="004426EE">
      <w:pPr>
        <w:pStyle w:val="Zkladntext"/>
        <w:jc w:val="both"/>
        <w:rPr>
          <w:rFonts w:ascii="Arial Narrow" w:hAnsi="Arial Narrow"/>
        </w:rPr>
      </w:pPr>
    </w:p>
    <w:sectPr w:rsidR="004426EE" w:rsidSect="00066FEA"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153" w:rsidRDefault="00213153" w:rsidP="00B21F6C">
      <w:pPr>
        <w:spacing w:line="240" w:lineRule="auto"/>
      </w:pPr>
      <w:r>
        <w:separator/>
      </w:r>
    </w:p>
  </w:endnote>
  <w:endnote w:type="continuationSeparator" w:id="0">
    <w:p w:rsidR="00213153" w:rsidRDefault="00213153" w:rsidP="00B21F6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153" w:rsidRDefault="00213153" w:rsidP="00B21F6C">
      <w:pPr>
        <w:spacing w:line="240" w:lineRule="auto"/>
      </w:pPr>
      <w:r>
        <w:separator/>
      </w:r>
    </w:p>
  </w:footnote>
  <w:footnote w:type="continuationSeparator" w:id="0">
    <w:p w:rsidR="00213153" w:rsidRDefault="00213153" w:rsidP="00B21F6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E1F83"/>
    <w:multiLevelType w:val="hybridMultilevel"/>
    <w:tmpl w:val="299A7A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05684"/>
    <w:multiLevelType w:val="hybridMultilevel"/>
    <w:tmpl w:val="BCAA60D6"/>
    <w:lvl w:ilvl="0" w:tplc="326246F6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A564BF"/>
    <w:multiLevelType w:val="hybridMultilevel"/>
    <w:tmpl w:val="ACAA9D7E"/>
    <w:lvl w:ilvl="0" w:tplc="92B46A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42CEC"/>
    <w:multiLevelType w:val="hybridMultilevel"/>
    <w:tmpl w:val="25C097D4"/>
    <w:lvl w:ilvl="0" w:tplc="0405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>
    <w:nsid w:val="7F484D87"/>
    <w:multiLevelType w:val="hybridMultilevel"/>
    <w:tmpl w:val="D102BECE"/>
    <w:lvl w:ilvl="0" w:tplc="D6C4DEB2">
      <w:start w:val="1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27F5"/>
    <w:rsid w:val="00004D4B"/>
    <w:rsid w:val="00066FEA"/>
    <w:rsid w:val="000866AA"/>
    <w:rsid w:val="000931C1"/>
    <w:rsid w:val="000B6EB1"/>
    <w:rsid w:val="000E7F0F"/>
    <w:rsid w:val="000F2677"/>
    <w:rsid w:val="001027F5"/>
    <w:rsid w:val="00132906"/>
    <w:rsid w:val="00193217"/>
    <w:rsid w:val="001C5F35"/>
    <w:rsid w:val="001E0F73"/>
    <w:rsid w:val="002035C7"/>
    <w:rsid w:val="00213153"/>
    <w:rsid w:val="00221EE9"/>
    <w:rsid w:val="00235700"/>
    <w:rsid w:val="002401E2"/>
    <w:rsid w:val="00245E3B"/>
    <w:rsid w:val="00264CE7"/>
    <w:rsid w:val="00267199"/>
    <w:rsid w:val="002717C6"/>
    <w:rsid w:val="002C3516"/>
    <w:rsid w:val="002C4C89"/>
    <w:rsid w:val="002D5E56"/>
    <w:rsid w:val="00304482"/>
    <w:rsid w:val="00343BD5"/>
    <w:rsid w:val="0035709F"/>
    <w:rsid w:val="00365798"/>
    <w:rsid w:val="00367EE9"/>
    <w:rsid w:val="0040781D"/>
    <w:rsid w:val="004104CE"/>
    <w:rsid w:val="004107D5"/>
    <w:rsid w:val="0041580F"/>
    <w:rsid w:val="004278CE"/>
    <w:rsid w:val="004328FC"/>
    <w:rsid w:val="004426EE"/>
    <w:rsid w:val="00450AB2"/>
    <w:rsid w:val="00453424"/>
    <w:rsid w:val="004667C2"/>
    <w:rsid w:val="00494A6A"/>
    <w:rsid w:val="004C6D50"/>
    <w:rsid w:val="004E5B8F"/>
    <w:rsid w:val="00524DE2"/>
    <w:rsid w:val="00580F0F"/>
    <w:rsid w:val="00590DD0"/>
    <w:rsid w:val="005A077E"/>
    <w:rsid w:val="005E2BC4"/>
    <w:rsid w:val="005E3057"/>
    <w:rsid w:val="00604B32"/>
    <w:rsid w:val="00622301"/>
    <w:rsid w:val="00631320"/>
    <w:rsid w:val="006479A6"/>
    <w:rsid w:val="00662764"/>
    <w:rsid w:val="00691DC2"/>
    <w:rsid w:val="0069791B"/>
    <w:rsid w:val="006A0EB8"/>
    <w:rsid w:val="006C47EF"/>
    <w:rsid w:val="006C79D6"/>
    <w:rsid w:val="006E5837"/>
    <w:rsid w:val="00715BFD"/>
    <w:rsid w:val="00726F5D"/>
    <w:rsid w:val="00727654"/>
    <w:rsid w:val="00735006"/>
    <w:rsid w:val="00742501"/>
    <w:rsid w:val="0076596B"/>
    <w:rsid w:val="0078410A"/>
    <w:rsid w:val="007A1571"/>
    <w:rsid w:val="007A1A10"/>
    <w:rsid w:val="008051FA"/>
    <w:rsid w:val="00836E32"/>
    <w:rsid w:val="00853214"/>
    <w:rsid w:val="00885F1A"/>
    <w:rsid w:val="00893F1B"/>
    <w:rsid w:val="008C0E09"/>
    <w:rsid w:val="00914894"/>
    <w:rsid w:val="00961B5F"/>
    <w:rsid w:val="00963093"/>
    <w:rsid w:val="00970773"/>
    <w:rsid w:val="00982C17"/>
    <w:rsid w:val="00992C14"/>
    <w:rsid w:val="009C1414"/>
    <w:rsid w:val="009E051A"/>
    <w:rsid w:val="009F1348"/>
    <w:rsid w:val="00A16557"/>
    <w:rsid w:val="00A214AB"/>
    <w:rsid w:val="00A51B69"/>
    <w:rsid w:val="00A5599E"/>
    <w:rsid w:val="00A64604"/>
    <w:rsid w:val="00A70D2D"/>
    <w:rsid w:val="00A94D30"/>
    <w:rsid w:val="00AA458C"/>
    <w:rsid w:val="00AC2D72"/>
    <w:rsid w:val="00B111AD"/>
    <w:rsid w:val="00B21F6C"/>
    <w:rsid w:val="00B34BE0"/>
    <w:rsid w:val="00B45AB1"/>
    <w:rsid w:val="00B63E7C"/>
    <w:rsid w:val="00B8184C"/>
    <w:rsid w:val="00BC33D9"/>
    <w:rsid w:val="00BC4060"/>
    <w:rsid w:val="00C306E7"/>
    <w:rsid w:val="00C60D93"/>
    <w:rsid w:val="00C639FE"/>
    <w:rsid w:val="00C72BB3"/>
    <w:rsid w:val="00C81950"/>
    <w:rsid w:val="00CB35E9"/>
    <w:rsid w:val="00CB7395"/>
    <w:rsid w:val="00CB7E52"/>
    <w:rsid w:val="00CF53D6"/>
    <w:rsid w:val="00D169C1"/>
    <w:rsid w:val="00D17991"/>
    <w:rsid w:val="00D31B7D"/>
    <w:rsid w:val="00D31BAF"/>
    <w:rsid w:val="00D4670A"/>
    <w:rsid w:val="00D64AA1"/>
    <w:rsid w:val="00DD4ED1"/>
    <w:rsid w:val="00DF6F24"/>
    <w:rsid w:val="00E0014A"/>
    <w:rsid w:val="00E44588"/>
    <w:rsid w:val="00E54374"/>
    <w:rsid w:val="00E7041C"/>
    <w:rsid w:val="00E879E0"/>
    <w:rsid w:val="00E9127F"/>
    <w:rsid w:val="00EA3739"/>
    <w:rsid w:val="00EB021A"/>
    <w:rsid w:val="00F07CB7"/>
    <w:rsid w:val="00F52881"/>
    <w:rsid w:val="00F56E9D"/>
    <w:rsid w:val="00FD0B10"/>
    <w:rsid w:val="00FE4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6F24"/>
  </w:style>
  <w:style w:type="paragraph" w:styleId="Nadpis1">
    <w:name w:val="heading 1"/>
    <w:basedOn w:val="Normln"/>
    <w:next w:val="Normln"/>
    <w:link w:val="Nadpis1Char"/>
    <w:qFormat/>
    <w:rsid w:val="00DD4ED1"/>
    <w:pPr>
      <w:keepNext/>
      <w:spacing w:line="240" w:lineRule="auto"/>
      <w:outlineLvl w:val="0"/>
    </w:pPr>
    <w:rPr>
      <w:rFonts w:ascii="Arial" w:eastAsia="Times New Roman" w:hAnsi="Arial" w:cs="Times New Roman"/>
      <w:szCs w:val="20"/>
      <w:u w:val="single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A1A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uiPriority w:val="99"/>
    <w:rsid w:val="001027F5"/>
    <w:pPr>
      <w:spacing w:line="240" w:lineRule="auto"/>
    </w:pPr>
    <w:rPr>
      <w:rFonts w:ascii="Arial" w:eastAsia="Times New Roman" w:hAnsi="Arial" w:cs="Times New Roman"/>
      <w:snapToGrid w:val="0"/>
      <w:color w:val="000000"/>
      <w:sz w:val="20"/>
      <w:szCs w:val="20"/>
      <w:lang w:eastAsia="cs-CZ"/>
    </w:rPr>
  </w:style>
  <w:style w:type="character" w:customStyle="1" w:styleId="ZkladntextChar">
    <w:name w:val="Základní text Char"/>
    <w:aliases w:val=" Char Char"/>
    <w:basedOn w:val="Standardnpsmoodstavce"/>
    <w:link w:val="Zkladntext"/>
    <w:uiPriority w:val="99"/>
    <w:rsid w:val="001027F5"/>
    <w:rPr>
      <w:rFonts w:ascii="Arial" w:eastAsia="Times New Roman" w:hAnsi="Arial" w:cs="Times New Roman"/>
      <w:snapToGrid w:val="0"/>
      <w:color w:val="000000"/>
      <w:sz w:val="20"/>
      <w:szCs w:val="20"/>
      <w:lang w:eastAsia="cs-CZ"/>
    </w:rPr>
  </w:style>
  <w:style w:type="paragraph" w:customStyle="1" w:styleId="textzakladni">
    <w:name w:val="text zakladni"/>
    <w:basedOn w:val="Zkladntext"/>
    <w:link w:val="textzakladniChar"/>
    <w:qFormat/>
    <w:rsid w:val="000F2677"/>
    <w:pPr>
      <w:spacing w:after="120"/>
      <w:jc w:val="both"/>
    </w:pPr>
    <w:rPr>
      <w:snapToGrid/>
      <w:color w:val="auto"/>
      <w:sz w:val="22"/>
    </w:rPr>
  </w:style>
  <w:style w:type="character" w:customStyle="1" w:styleId="textzakladniChar">
    <w:name w:val="text zakladni Char"/>
    <w:basedOn w:val="Standardnpsmoodstavce"/>
    <w:link w:val="textzakladni"/>
    <w:rsid w:val="000F2677"/>
    <w:rPr>
      <w:rFonts w:ascii="Arial" w:eastAsia="Times New Roman" w:hAnsi="Arial" w:cs="Times New Roman"/>
      <w:szCs w:val="20"/>
      <w:lang w:eastAsia="cs-CZ"/>
    </w:rPr>
  </w:style>
  <w:style w:type="paragraph" w:styleId="Bezmezer">
    <w:name w:val="No Spacing"/>
    <w:qFormat/>
    <w:rsid w:val="008051FA"/>
    <w:pPr>
      <w:suppressAutoHyphens/>
      <w:spacing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Nadpis1Char">
    <w:name w:val="Nadpis 1 Char"/>
    <w:basedOn w:val="Standardnpsmoodstavce"/>
    <w:link w:val="Nadpis1"/>
    <w:rsid w:val="00DD4ED1"/>
    <w:rPr>
      <w:rFonts w:ascii="Arial" w:eastAsia="Times New Roman" w:hAnsi="Arial" w:cs="Times New Roman"/>
      <w:szCs w:val="20"/>
      <w:u w:val="single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B21F6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21F6C"/>
  </w:style>
  <w:style w:type="paragraph" w:styleId="Zpat">
    <w:name w:val="footer"/>
    <w:basedOn w:val="Normln"/>
    <w:link w:val="ZpatChar"/>
    <w:uiPriority w:val="99"/>
    <w:semiHidden/>
    <w:unhideWhenUsed/>
    <w:rsid w:val="00B21F6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21F6C"/>
  </w:style>
  <w:style w:type="character" w:customStyle="1" w:styleId="Nadpis2Char">
    <w:name w:val="Nadpis 2 Char"/>
    <w:basedOn w:val="Standardnpsmoodstavce"/>
    <w:link w:val="Nadpis2"/>
    <w:uiPriority w:val="9"/>
    <w:rsid w:val="007A1A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osttext">
    <w:name w:val="Plain Text"/>
    <w:basedOn w:val="Normln"/>
    <w:link w:val="ProsttextChar"/>
    <w:rsid w:val="00A214AB"/>
    <w:pPr>
      <w:spacing w:line="360" w:lineRule="auto"/>
      <w:ind w:firstLine="737"/>
      <w:jc w:val="both"/>
    </w:pPr>
    <w:rPr>
      <w:rFonts w:ascii="Courier New" w:eastAsia="Times New Roman" w:hAnsi="Courier New" w:cs="Times New Roman"/>
      <w:sz w:val="24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A214AB"/>
    <w:rPr>
      <w:rFonts w:ascii="Courier New" w:eastAsia="Times New Roman" w:hAnsi="Courier New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C4C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9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97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4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9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9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5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3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1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1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0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3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7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2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1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8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4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1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7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4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6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3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0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7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1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1576</TotalTime>
  <Pages>6</Pages>
  <Words>2483</Words>
  <Characters>14651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50</cp:revision>
  <cp:lastPrinted>2018-08-24T16:51:00Z</cp:lastPrinted>
  <dcterms:created xsi:type="dcterms:W3CDTF">2017-05-31T13:42:00Z</dcterms:created>
  <dcterms:modified xsi:type="dcterms:W3CDTF">2018-08-24T16:51:00Z</dcterms:modified>
</cp:coreProperties>
</file>