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ACC7" w14:textId="77777777" w:rsidR="000D3653" w:rsidRPr="009F30FE" w:rsidRDefault="000D3653" w:rsidP="000D3653">
      <w:pPr>
        <w:pStyle w:val="Nzev"/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9F30FE">
        <w:rPr>
          <w:rFonts w:ascii="Verdana" w:hAnsi="Verdana" w:cs="Times New Roman"/>
          <w:b/>
          <w:bCs/>
          <w:sz w:val="36"/>
          <w:szCs w:val="36"/>
        </w:rPr>
        <w:t>ČESTNÉ PROHLÁŠENÍ DODAVATELE</w:t>
      </w:r>
    </w:p>
    <w:p w14:paraId="60A7064A" w14:textId="77777777" w:rsidR="000D3653" w:rsidRDefault="000D3653" w:rsidP="000D3653">
      <w:pPr>
        <w:jc w:val="center"/>
        <w:rPr>
          <w:rFonts w:ascii="Verdana" w:hAnsi="Verdana" w:cs="Times New Roman"/>
          <w:b/>
          <w:bCs/>
          <w:sz w:val="24"/>
          <w:szCs w:val="24"/>
        </w:rPr>
      </w:pPr>
    </w:p>
    <w:p w14:paraId="10F39A7D" w14:textId="410C2A5F" w:rsidR="000D3653" w:rsidRPr="000D3653" w:rsidRDefault="000D3653" w:rsidP="000D3653">
      <w:pPr>
        <w:contextualSpacing/>
        <w:jc w:val="center"/>
        <w:rPr>
          <w:rFonts w:ascii="Verdana" w:hAnsi="Verdana"/>
          <w:sz w:val="24"/>
          <w:szCs w:val="24"/>
        </w:rPr>
      </w:pPr>
      <w:r w:rsidRPr="00171737">
        <w:rPr>
          <w:rFonts w:ascii="Verdana" w:hAnsi="Verdana"/>
          <w:sz w:val="24"/>
          <w:szCs w:val="24"/>
        </w:rPr>
        <w:t xml:space="preserve">pro </w:t>
      </w:r>
      <w:r>
        <w:rPr>
          <w:rFonts w:ascii="Verdana" w:hAnsi="Verdana"/>
          <w:sz w:val="24"/>
          <w:szCs w:val="24"/>
        </w:rPr>
        <w:t xml:space="preserve">podlimitní </w:t>
      </w:r>
      <w:r w:rsidRPr="00171737">
        <w:rPr>
          <w:rFonts w:ascii="Verdana" w:hAnsi="Verdana"/>
          <w:sz w:val="24"/>
          <w:szCs w:val="24"/>
        </w:rPr>
        <w:t>veřejnou zakázku</w:t>
      </w:r>
      <w:r>
        <w:rPr>
          <w:rFonts w:ascii="Verdana" w:hAnsi="Verdana"/>
          <w:sz w:val="24"/>
          <w:szCs w:val="24"/>
        </w:rPr>
        <w:t xml:space="preserve"> s názvem:</w:t>
      </w:r>
      <w:r w:rsidRPr="00171737">
        <w:rPr>
          <w:rFonts w:ascii="Verdana" w:hAnsi="Verdana"/>
          <w:sz w:val="24"/>
          <w:szCs w:val="24"/>
        </w:rPr>
        <w:t xml:space="preserve"> </w:t>
      </w:r>
      <w:bookmarkStart w:id="0" w:name="_GoBack"/>
      <w:r w:rsidRPr="00EA00C3">
        <w:rPr>
          <w:rFonts w:ascii="Verdana" w:hAnsi="Verdana"/>
          <w:b/>
          <w:sz w:val="24"/>
          <w:szCs w:val="24"/>
        </w:rPr>
        <w:t>„</w:t>
      </w:r>
      <w:r w:rsidR="00EA00C3" w:rsidRPr="00EA00C3">
        <w:rPr>
          <w:rFonts w:ascii="Verdana" w:hAnsi="Verdana"/>
          <w:b/>
          <w:sz w:val="24"/>
          <w:szCs w:val="24"/>
        </w:rPr>
        <w:t>Horažďovice - kanalizace a likvidace odpadních vod v místních částech města - Veřechov</w:t>
      </w:r>
      <w:r w:rsidRPr="00EA00C3">
        <w:rPr>
          <w:rFonts w:ascii="Verdana" w:hAnsi="Verdana"/>
          <w:b/>
          <w:sz w:val="24"/>
          <w:szCs w:val="24"/>
        </w:rPr>
        <w:t>“</w:t>
      </w:r>
      <w:bookmarkEnd w:id="0"/>
    </w:p>
    <w:p w14:paraId="6C7A612F" w14:textId="77777777" w:rsidR="000D3653" w:rsidRPr="009F30FE" w:rsidRDefault="000D3653" w:rsidP="000D3653">
      <w:pPr>
        <w:pStyle w:val="Bezmezer"/>
        <w:rPr>
          <w:rFonts w:ascii="Verdana" w:hAnsi="Verdana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50"/>
        <w:gridCol w:w="5076"/>
      </w:tblGrid>
      <w:tr w:rsidR="000D3653" w:rsidRPr="00994EFB" w14:paraId="1C927897" w14:textId="77777777" w:rsidTr="00007BED">
        <w:trPr>
          <w:trHeight w:val="254"/>
          <w:jc w:val="center"/>
        </w:trPr>
        <w:tc>
          <w:tcPr>
            <w:tcW w:w="3986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2DEF359F" w14:textId="77777777" w:rsidR="000D3653" w:rsidRPr="009F30FE" w:rsidRDefault="000D3653" w:rsidP="00007BED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30FE">
              <w:rPr>
                <w:rFonts w:ascii="Verdana" w:hAnsi="Verdana" w:cs="Times New Roman"/>
                <w:sz w:val="18"/>
                <w:szCs w:val="18"/>
              </w:rPr>
              <w:t>Účastník (obchodní název)</w:t>
            </w:r>
          </w:p>
        </w:tc>
        <w:tc>
          <w:tcPr>
            <w:tcW w:w="5126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</w:tcPr>
          <w:p w14:paraId="4CE8DDD1" w14:textId="135B77BC" w:rsidR="000D3653" w:rsidRPr="009F30FE" w:rsidRDefault="00067E3E" w:rsidP="00067E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-1773551681"/>
                <w:placeholder>
                  <w:docPart w:val="1FC1516F803E4891B9751FE5FBD8AA44"/>
                </w:placeholder>
                <w:showingPlcHdr/>
                <w:text/>
              </w:sdtPr>
              <w:sdtEndPr/>
              <w:sdtContent>
                <w:r w:rsidRPr="0094616A">
                  <w:rPr>
                    <w:rStyle w:val="Zstupntext"/>
                    <w:highlight w:val="yellow"/>
                  </w:rPr>
                  <w:t>název</w:t>
                </w:r>
              </w:sdtContent>
            </w:sdt>
          </w:p>
        </w:tc>
      </w:tr>
      <w:tr w:rsidR="000D3653" w:rsidRPr="00994EFB" w14:paraId="66029DC4" w14:textId="77777777" w:rsidTr="00007BED">
        <w:trPr>
          <w:trHeight w:val="237"/>
          <w:jc w:val="center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3A28EE48" w14:textId="77777777" w:rsidR="000D3653" w:rsidRPr="009F30FE" w:rsidRDefault="000D3653" w:rsidP="00007BED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30FE">
              <w:rPr>
                <w:rFonts w:ascii="Verdana" w:hAnsi="Verdana" w:cs="Times New Roman"/>
                <w:sz w:val="18"/>
                <w:szCs w:val="18"/>
              </w:rPr>
              <w:t>Adresa, sídlo, místo podnikání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4F4A0730" w14:textId="7CF5BF63" w:rsidR="000D3653" w:rsidRPr="009F30FE" w:rsidRDefault="00067E3E" w:rsidP="00067E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53750086"/>
                <w:placeholder>
                  <w:docPart w:val="9C9E8DAD395F41D79040EF298B31790A"/>
                </w:placeholder>
                <w:showingPlcHdr/>
                <w:text/>
              </w:sdtPr>
              <w:sdtEndPr/>
              <w:sdtContent>
                <w:r w:rsidRPr="0094616A">
                  <w:rPr>
                    <w:rStyle w:val="Zstupntext"/>
                    <w:highlight w:val="yellow"/>
                  </w:rPr>
                  <w:t>sídlo</w:t>
                </w:r>
              </w:sdtContent>
            </w:sdt>
          </w:p>
        </w:tc>
      </w:tr>
      <w:tr w:rsidR="000D3653" w:rsidRPr="00994EFB" w14:paraId="53F5F743" w14:textId="77777777" w:rsidTr="00007BED">
        <w:trPr>
          <w:trHeight w:val="254"/>
          <w:jc w:val="center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0D6B6689" w14:textId="77777777" w:rsidR="000D3653" w:rsidRPr="009F30FE" w:rsidRDefault="000D3653" w:rsidP="00007BED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30FE">
              <w:rPr>
                <w:rFonts w:ascii="Verdana" w:hAnsi="Verdana" w:cs="Times New Roman"/>
                <w:sz w:val="18"/>
                <w:szCs w:val="18"/>
              </w:rPr>
              <w:t>IČO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6C4952AF" w14:textId="0A22B029" w:rsidR="000D3653" w:rsidRPr="009F30FE" w:rsidRDefault="00067E3E" w:rsidP="00067E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-2061471022"/>
                <w:placeholder>
                  <w:docPart w:val="72B532B179FB4B9CB9597B657873B514"/>
                </w:placeholder>
                <w:showingPlcHdr/>
                <w:text/>
              </w:sdtPr>
              <w:sdtEndPr/>
              <w:sdtContent>
                <w:r w:rsidRPr="0094616A">
                  <w:rPr>
                    <w:rStyle w:val="Zstupntext"/>
                    <w:highlight w:val="yellow"/>
                  </w:rPr>
                  <w:t>IČO</w:t>
                </w:r>
              </w:sdtContent>
            </w:sdt>
          </w:p>
        </w:tc>
      </w:tr>
      <w:tr w:rsidR="000D3653" w:rsidRPr="00994EFB" w14:paraId="772B749F" w14:textId="77777777" w:rsidTr="00007BED">
        <w:trPr>
          <w:trHeight w:val="254"/>
          <w:jc w:val="center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1E1BB091" w14:textId="77777777" w:rsidR="000D3653" w:rsidRPr="009F30FE" w:rsidRDefault="000D3653" w:rsidP="00007BED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30FE">
              <w:rPr>
                <w:rFonts w:ascii="Verdana" w:hAnsi="Verdana" w:cs="Times New Roman"/>
                <w:sz w:val="18"/>
                <w:szCs w:val="18"/>
              </w:rPr>
              <w:t>DIČ    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27515B62" w14:textId="6A9E6B1F" w:rsidR="000D3653" w:rsidRPr="009F30FE" w:rsidRDefault="00067E3E" w:rsidP="00067E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711154211"/>
                <w:placeholder>
                  <w:docPart w:val="59336005A5F248ADAAEC4CC6FB7FB7F4"/>
                </w:placeholder>
                <w:showingPlcHdr/>
                <w:text/>
              </w:sdtPr>
              <w:sdtEndPr/>
              <w:sdtContent>
                <w:r w:rsidRPr="0094616A">
                  <w:rPr>
                    <w:rStyle w:val="Zstupntext"/>
                    <w:highlight w:val="yellow"/>
                  </w:rPr>
                  <w:t>DIČ</w:t>
                </w:r>
              </w:sdtContent>
            </w:sdt>
          </w:p>
        </w:tc>
      </w:tr>
      <w:tr w:rsidR="000D3653" w:rsidRPr="00994EFB" w14:paraId="01C4BCE4" w14:textId="77777777" w:rsidTr="00007BED">
        <w:trPr>
          <w:trHeight w:val="237"/>
          <w:jc w:val="center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5925F68A" w14:textId="77777777" w:rsidR="000D3653" w:rsidRPr="009F30FE" w:rsidRDefault="000D3653" w:rsidP="00007BED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30FE">
              <w:rPr>
                <w:rFonts w:ascii="Verdana" w:hAnsi="Verdana" w:cs="Times New Roman"/>
                <w:sz w:val="18"/>
                <w:szCs w:val="18"/>
              </w:rPr>
              <w:t>Telefon, e-mail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206FF2DD" w14:textId="2A51D230" w:rsidR="000D3653" w:rsidRPr="009F30FE" w:rsidRDefault="00067E3E" w:rsidP="00067E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1465083086"/>
                <w:placeholder>
                  <w:docPart w:val="EC2C900C0D0C43CF974302EE2A2D6504"/>
                </w:placeholder>
                <w:showingPlcHdr/>
                <w:text/>
              </w:sdtPr>
              <w:sdtEndPr/>
              <w:sdtContent>
                <w:r w:rsidRPr="0094616A">
                  <w:rPr>
                    <w:rStyle w:val="Zstupntext"/>
                    <w:highlight w:val="yellow"/>
                  </w:rPr>
                  <w:t>Kontaktní údaje společnosti</w:t>
                </w:r>
              </w:sdtContent>
            </w:sdt>
          </w:p>
        </w:tc>
      </w:tr>
      <w:tr w:rsidR="000D3653" w:rsidRPr="00994EFB" w14:paraId="28E70888" w14:textId="77777777" w:rsidTr="00007BED">
        <w:trPr>
          <w:trHeight w:val="237"/>
          <w:jc w:val="center"/>
        </w:trPr>
        <w:tc>
          <w:tcPr>
            <w:tcW w:w="3986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shd w:val="clear" w:color="auto" w:fill="EDEDED" w:themeFill="accent3" w:themeFillTint="33"/>
          </w:tcPr>
          <w:p w14:paraId="738F1792" w14:textId="77777777" w:rsidR="000D3653" w:rsidRPr="009F30FE" w:rsidRDefault="000D3653" w:rsidP="00007BED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30FE">
              <w:rPr>
                <w:rFonts w:ascii="Verdana" w:hAnsi="Verdana" w:cs="Times New Roman"/>
                <w:sz w:val="18"/>
                <w:szCs w:val="18"/>
              </w:rPr>
              <w:t>Jméno a příjmení oprávněné osoby</w:t>
            </w:r>
          </w:p>
        </w:tc>
        <w:tc>
          <w:tcPr>
            <w:tcW w:w="5126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3882457" w14:textId="1280B6EC" w:rsidR="000D3653" w:rsidRPr="009F30FE" w:rsidRDefault="00067E3E" w:rsidP="00067E3E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="Times New Roman"/>
                  <w:sz w:val="18"/>
                  <w:szCs w:val="18"/>
                </w:rPr>
                <w:id w:val="-969212558"/>
                <w:placeholder>
                  <w:docPart w:val="39A11EB599AB4F2B8111015CA9EAFCA8"/>
                </w:placeholder>
                <w:showingPlcHdr/>
                <w:text/>
              </w:sdtPr>
              <w:sdtEndPr/>
              <w:sdtContent>
                <w:r w:rsidRPr="0094616A">
                  <w:rPr>
                    <w:rStyle w:val="Zstupntext"/>
                    <w:highlight w:val="yellow"/>
                  </w:rPr>
                  <w:t>jméno, příjmení, funkce</w:t>
                </w:r>
              </w:sdtContent>
            </w:sdt>
          </w:p>
        </w:tc>
      </w:tr>
    </w:tbl>
    <w:p w14:paraId="423F049A" w14:textId="77777777" w:rsidR="000D3653" w:rsidRPr="00994EFB" w:rsidRDefault="000D3653" w:rsidP="000D36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A04E75" w14:textId="77777777" w:rsidR="000D3653" w:rsidRDefault="000D3653" w:rsidP="000D3653">
      <w:pPr>
        <w:jc w:val="both"/>
        <w:rPr>
          <w:rFonts w:ascii="Verdana" w:hAnsi="Verdana" w:cs="Times New Roman"/>
          <w:sz w:val="18"/>
          <w:szCs w:val="18"/>
        </w:rPr>
      </w:pPr>
      <w:r w:rsidRPr="009F30FE">
        <w:rPr>
          <w:rFonts w:ascii="Verdana" w:hAnsi="Verdana" w:cs="Times New Roman"/>
          <w:sz w:val="18"/>
          <w:szCs w:val="18"/>
        </w:rPr>
        <w:t xml:space="preserve">V souladu s vyhlášenými podmínkami zadavatele ke shora uvedenému výběrovému řízení prokazuji jako oprávněná osoba účastníka splnění tohoto požadavku zadavatele předložením níže uvedeného prohlášení </w:t>
      </w:r>
      <w:r>
        <w:rPr>
          <w:rFonts w:ascii="Verdana" w:hAnsi="Verdana" w:cs="Times New Roman"/>
          <w:sz w:val="18"/>
          <w:szCs w:val="18"/>
        </w:rPr>
        <w:t xml:space="preserve">ve </w:t>
      </w:r>
      <w:r w:rsidRPr="00FA361F">
        <w:rPr>
          <w:rFonts w:ascii="Verdana" w:hAnsi="Verdana" w:cs="Times New Roman"/>
          <w:sz w:val="18"/>
          <w:szCs w:val="18"/>
        </w:rPr>
        <w:t>smyslu nařízení Rady EU č. 2022/576, kterým se mění nařízení (EU) č. 833/2014, o</w:t>
      </w:r>
      <w:r>
        <w:rPr>
          <w:rFonts w:ascii="Verdana" w:hAnsi="Verdana" w:cs="Times New Roman"/>
          <w:sz w:val="18"/>
          <w:szCs w:val="18"/>
        </w:rPr>
        <w:t> </w:t>
      </w:r>
      <w:r w:rsidRPr="00FA361F">
        <w:rPr>
          <w:rFonts w:ascii="Verdana" w:hAnsi="Verdana" w:cs="Times New Roman"/>
          <w:sz w:val="18"/>
          <w:szCs w:val="18"/>
        </w:rPr>
        <w:t>omezujících opatřeních vzhledem k činnostem Ruska destabilizujícím situaci na Ukrajině, a to zejména v souladu s čl. 5k tohoto nařízení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9F30FE">
        <w:rPr>
          <w:rFonts w:ascii="Verdana" w:hAnsi="Verdana" w:cs="Times New Roman"/>
          <w:sz w:val="18"/>
          <w:szCs w:val="18"/>
        </w:rPr>
        <w:t>takto:</w:t>
      </w:r>
    </w:p>
    <w:p w14:paraId="4EEE8F0F" w14:textId="77777777" w:rsidR="000D3653" w:rsidRPr="00FA361F" w:rsidRDefault="000D3653" w:rsidP="000D365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A361F">
        <w:rPr>
          <w:rFonts w:ascii="Verdana" w:eastAsia="Times New Roman" w:hAnsi="Verdana" w:cs="Times New Roman"/>
          <w:sz w:val="18"/>
          <w:szCs w:val="18"/>
          <w:lang w:eastAsia="cs-CZ"/>
        </w:rPr>
        <w:t>Dodavatel, prohlašuje, že není:</w:t>
      </w:r>
    </w:p>
    <w:p w14:paraId="30F300E6" w14:textId="77777777" w:rsidR="000D3653" w:rsidRPr="00FA361F" w:rsidRDefault="000D3653" w:rsidP="000D3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A361F">
        <w:rPr>
          <w:rFonts w:ascii="Verdana" w:eastAsia="Times New Roman" w:hAnsi="Verdana" w:cs="Times New Roman"/>
          <w:sz w:val="18"/>
          <w:szCs w:val="18"/>
          <w:lang w:eastAsia="cs-CZ"/>
        </w:rPr>
        <w:t>ruským státním příslušníkem, fyzickou či právnickou osobou, subjektem či orgánem se sídlem v Rusku,</w:t>
      </w:r>
    </w:p>
    <w:p w14:paraId="75765836" w14:textId="77777777" w:rsidR="000D3653" w:rsidRPr="00FA361F" w:rsidRDefault="000D3653" w:rsidP="000D3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A361F">
        <w:rPr>
          <w:rFonts w:ascii="Verdana" w:eastAsia="Times New Roman" w:hAnsi="Verdana" w:cs="Times New Roman"/>
          <w:sz w:val="18"/>
          <w:szCs w:val="18"/>
          <w:lang w:eastAsia="cs-CZ"/>
        </w:rPr>
        <w:t>právnickou osobou, subjektem nebo orgánem, které jsou z více než 50 % přímo či nepřímo vlastněny některým ze subjektů uvedených v písmeni a), nebo</w:t>
      </w:r>
    </w:p>
    <w:p w14:paraId="5822F598" w14:textId="77777777" w:rsidR="000D3653" w:rsidRPr="00FA361F" w:rsidRDefault="000D3653" w:rsidP="000D36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A361F">
        <w:rPr>
          <w:rFonts w:ascii="Verdana" w:eastAsia="Times New Roman" w:hAnsi="Verdana" w:cs="Times New Roman"/>
          <w:sz w:val="18"/>
          <w:szCs w:val="18"/>
          <w:lang w:eastAsia="cs-CZ"/>
        </w:rPr>
        <w:t>dodavatelem jednajícím jménem nebo na pokyn některého ze subjektů uvedených v písmeni a) nebo b), včetně subdodavatelů, pokud představují více než 10% hodnoty zakázky, nebo společně s nimi.</w:t>
      </w:r>
    </w:p>
    <w:p w14:paraId="5034AA4D" w14:textId="77777777" w:rsidR="000D3653" w:rsidRDefault="000D3653" w:rsidP="000D36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A361F">
        <w:rPr>
          <w:rFonts w:ascii="Verdana" w:eastAsia="Times New Roman" w:hAnsi="Verdana" w:cs="Times New Roman"/>
          <w:sz w:val="18"/>
          <w:szCs w:val="18"/>
          <w:lang w:eastAsia="cs-CZ"/>
        </w:rPr>
        <w:lastRenderedPageBreak/>
        <w:t>Tuto informaci poskytuji s tím, že jsem si vědom nutnosti oznámit případnou změnu skutečností uvedených v této informaci. Jsem si vědom možných následků vyplývajících z uvedení nepravdivých skutečností, zejm. povinnosti nahradit tím vzniklou škodu.</w:t>
      </w:r>
    </w:p>
    <w:p w14:paraId="0F761CE6" w14:textId="15FE4400" w:rsidR="000D3653" w:rsidRPr="009F30FE" w:rsidRDefault="000D3653" w:rsidP="000D3653">
      <w:pPr>
        <w:jc w:val="both"/>
        <w:rPr>
          <w:rFonts w:ascii="Verdana" w:hAnsi="Verdana" w:cs="Times New Roman"/>
          <w:sz w:val="18"/>
          <w:szCs w:val="18"/>
        </w:rPr>
      </w:pPr>
    </w:p>
    <w:p w14:paraId="413F5DA0" w14:textId="77777777" w:rsidR="000D3653" w:rsidRPr="009F30FE" w:rsidRDefault="000D3653" w:rsidP="000D3653">
      <w:pPr>
        <w:pStyle w:val="Bezmezer"/>
        <w:rPr>
          <w:rFonts w:ascii="Verdana" w:hAnsi="Verdana" w:cs="Times New Roman"/>
          <w:sz w:val="18"/>
          <w:szCs w:val="18"/>
        </w:rPr>
      </w:pPr>
    </w:p>
    <w:p w14:paraId="2BBEC452" w14:textId="7A98C886" w:rsidR="0002771A" w:rsidRPr="000D3653" w:rsidRDefault="000D3653" w:rsidP="000D3653">
      <w:r w:rsidRPr="009F30FE">
        <w:rPr>
          <w:rFonts w:ascii="Verdana" w:hAnsi="Verdana" w:cs="Times New Roman"/>
          <w:sz w:val="18"/>
          <w:szCs w:val="18"/>
        </w:rPr>
        <w:t>V</w:t>
      </w:r>
      <w:r w:rsidR="00067E3E">
        <w:rPr>
          <w:rFonts w:ascii="Verdana" w:hAnsi="Verdana" w:cs="Times New Roman"/>
          <w:sz w:val="18"/>
          <w:szCs w:val="18"/>
        </w:rPr>
        <w:t xml:space="preserve">  </w:t>
      </w:r>
      <w:sdt>
        <w:sdtPr>
          <w:rPr>
            <w:rFonts w:ascii="Verdana" w:hAnsi="Verdana" w:cs="Times New Roman"/>
            <w:sz w:val="18"/>
            <w:szCs w:val="18"/>
          </w:rPr>
          <w:id w:val="2067297622"/>
          <w:placeholder>
            <w:docPart w:val="4BE68C02FAB14A8FAA2823A1D122B573"/>
          </w:placeholder>
          <w:showingPlcHdr/>
          <w:text/>
        </w:sdtPr>
        <w:sdtEndPr/>
        <w:sdtContent>
          <w:r w:rsidR="00067E3E" w:rsidRPr="0094616A">
            <w:rPr>
              <w:rStyle w:val="Zstupntext"/>
              <w:highlight w:val="yellow"/>
            </w:rPr>
            <w:t>místo</w:t>
          </w:r>
        </w:sdtContent>
      </w:sdt>
      <w:r w:rsidRPr="009F30FE">
        <w:rPr>
          <w:rFonts w:ascii="Verdana" w:hAnsi="Verdana" w:cs="Times New Roman"/>
          <w:sz w:val="18"/>
          <w:szCs w:val="18"/>
        </w:rPr>
        <w:t xml:space="preserve">, dne </w:t>
      </w:r>
      <w:r w:rsidR="00067E3E">
        <w:rPr>
          <w:rFonts w:ascii="Verdana" w:hAnsi="Verdana" w:cs="Times New Roman"/>
          <w:sz w:val="18"/>
          <w:szCs w:val="18"/>
        </w:rPr>
        <w:t xml:space="preserve"> </w:t>
      </w:r>
      <w:sdt>
        <w:sdtPr>
          <w:rPr>
            <w:rFonts w:ascii="Verdana" w:hAnsi="Verdana" w:cs="Times New Roman"/>
            <w:sz w:val="18"/>
            <w:szCs w:val="18"/>
          </w:rPr>
          <w:id w:val="1162046591"/>
          <w:placeholder>
            <w:docPart w:val="E3C521022A8D4B34874B6FE30F0F2E88"/>
          </w:placeholder>
          <w:showingPlcHdr/>
          <w:text/>
        </w:sdtPr>
        <w:sdtEndPr/>
        <w:sdtContent>
          <w:r w:rsidR="00067E3E" w:rsidRPr="0094616A">
            <w:rPr>
              <w:rStyle w:val="Zstupntext"/>
              <w:highlight w:val="yellow"/>
            </w:rPr>
            <w:t>dd.mm.rrrr</w:t>
          </w:r>
        </w:sdtContent>
      </w:sdt>
    </w:p>
    <w:sectPr w:rsidR="0002771A" w:rsidRPr="000D3653" w:rsidSect="000D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5B88" w14:textId="77777777" w:rsidR="007133E8" w:rsidRDefault="007133E8" w:rsidP="00E40FF0">
      <w:pPr>
        <w:spacing w:after="0" w:line="240" w:lineRule="auto"/>
      </w:pPr>
      <w:r>
        <w:separator/>
      </w:r>
    </w:p>
  </w:endnote>
  <w:endnote w:type="continuationSeparator" w:id="0">
    <w:p w14:paraId="783A9BA6" w14:textId="77777777" w:rsidR="007133E8" w:rsidRDefault="007133E8" w:rsidP="00E4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5775" w14:textId="77777777" w:rsidR="007133E8" w:rsidRDefault="007133E8" w:rsidP="00E40FF0">
      <w:pPr>
        <w:spacing w:after="0" w:line="240" w:lineRule="auto"/>
      </w:pPr>
      <w:r>
        <w:separator/>
      </w:r>
    </w:p>
  </w:footnote>
  <w:footnote w:type="continuationSeparator" w:id="0">
    <w:p w14:paraId="1C833FC8" w14:textId="77777777" w:rsidR="007133E8" w:rsidRDefault="007133E8" w:rsidP="00E4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1DC0"/>
    <w:multiLevelType w:val="multilevel"/>
    <w:tmpl w:val="00D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C508F"/>
    <w:multiLevelType w:val="multilevel"/>
    <w:tmpl w:val="AE7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22235"/>
    <w:multiLevelType w:val="multilevel"/>
    <w:tmpl w:val="252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F0"/>
    <w:rsid w:val="0002771A"/>
    <w:rsid w:val="00067E3E"/>
    <w:rsid w:val="000D3653"/>
    <w:rsid w:val="000E7675"/>
    <w:rsid w:val="006C79F1"/>
    <w:rsid w:val="006D5F47"/>
    <w:rsid w:val="007133E8"/>
    <w:rsid w:val="0094616A"/>
    <w:rsid w:val="00972B0B"/>
    <w:rsid w:val="009F30FE"/>
    <w:rsid w:val="00C962C4"/>
    <w:rsid w:val="00DC4316"/>
    <w:rsid w:val="00E40FF0"/>
    <w:rsid w:val="00E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1E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F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40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0FF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ezmezer">
    <w:name w:val="No Spacing"/>
    <w:uiPriority w:val="1"/>
    <w:qFormat/>
    <w:rsid w:val="00E40FF0"/>
    <w:pPr>
      <w:spacing w:after="0" w:line="240" w:lineRule="auto"/>
    </w:pPr>
  </w:style>
  <w:style w:type="table" w:styleId="Mkatabulky">
    <w:name w:val="Table Grid"/>
    <w:basedOn w:val="Normlntabulka"/>
    <w:uiPriority w:val="39"/>
    <w:rsid w:val="00E4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FF0"/>
  </w:style>
  <w:style w:type="paragraph" w:styleId="Zpat">
    <w:name w:val="footer"/>
    <w:basedOn w:val="Normln"/>
    <w:link w:val="ZpatChar"/>
    <w:uiPriority w:val="99"/>
    <w:unhideWhenUsed/>
    <w:rsid w:val="00E4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FF0"/>
  </w:style>
  <w:style w:type="paragraph" w:styleId="Normlnweb">
    <w:name w:val="Normal (Web)"/>
    <w:basedOn w:val="Normln"/>
    <w:uiPriority w:val="99"/>
    <w:semiHidden/>
    <w:unhideWhenUsed/>
    <w:rsid w:val="000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">
    <w:name w:val="Char Char Char Char"/>
    <w:basedOn w:val="Normln"/>
    <w:rsid w:val="000E76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Zstupntext">
    <w:name w:val="Placeholder Text"/>
    <w:basedOn w:val="Standardnpsmoodstavce"/>
    <w:uiPriority w:val="99"/>
    <w:semiHidden/>
    <w:rsid w:val="00067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C1516F803E4891B9751FE5FBD8A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60558-10FF-461F-A8A9-CE0D8437B7C7}"/>
      </w:docPartPr>
      <w:docPartBody>
        <w:p w:rsidR="00D734BF" w:rsidRDefault="00786047" w:rsidP="00786047">
          <w:pPr>
            <w:pStyle w:val="1FC1516F803E4891B9751FE5FBD8AA44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C9E8DAD395F41D79040EF298B317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90285-BEF0-4228-A977-78EAFDF011B0}"/>
      </w:docPartPr>
      <w:docPartBody>
        <w:p w:rsidR="00D734BF" w:rsidRDefault="00786047" w:rsidP="00786047">
          <w:pPr>
            <w:pStyle w:val="9C9E8DAD395F41D79040EF298B31790A"/>
          </w:pPr>
          <w:r>
            <w:rPr>
              <w:rStyle w:val="Zstupntext"/>
            </w:rPr>
            <w:t>sídlo</w:t>
          </w:r>
        </w:p>
      </w:docPartBody>
    </w:docPart>
    <w:docPart>
      <w:docPartPr>
        <w:name w:val="72B532B179FB4B9CB9597B657873B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C2309-414B-4610-9023-8A42901A7DD1}"/>
      </w:docPartPr>
      <w:docPartBody>
        <w:p w:rsidR="00D734BF" w:rsidRDefault="00786047" w:rsidP="00786047">
          <w:pPr>
            <w:pStyle w:val="72B532B179FB4B9CB9597B657873B514"/>
          </w:pPr>
          <w:r>
            <w:rPr>
              <w:rStyle w:val="Zstupntext"/>
            </w:rPr>
            <w:t>IČO</w:t>
          </w:r>
        </w:p>
      </w:docPartBody>
    </w:docPart>
    <w:docPart>
      <w:docPartPr>
        <w:name w:val="59336005A5F248ADAAEC4CC6FB7FB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3DF08-2DD4-439C-B792-AA669285308A}"/>
      </w:docPartPr>
      <w:docPartBody>
        <w:p w:rsidR="00D734BF" w:rsidRDefault="00786047" w:rsidP="00786047">
          <w:pPr>
            <w:pStyle w:val="59336005A5F248ADAAEC4CC6FB7FB7F4"/>
          </w:pPr>
          <w:r>
            <w:rPr>
              <w:rStyle w:val="Zstupntext"/>
            </w:rPr>
            <w:t>DIČ</w:t>
          </w:r>
        </w:p>
      </w:docPartBody>
    </w:docPart>
    <w:docPart>
      <w:docPartPr>
        <w:name w:val="EC2C900C0D0C43CF974302EE2A2D6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F7BAE-E6FA-4BA6-9FB1-4C9FD2BAEA20}"/>
      </w:docPartPr>
      <w:docPartBody>
        <w:p w:rsidR="00D734BF" w:rsidRDefault="00786047" w:rsidP="00786047">
          <w:pPr>
            <w:pStyle w:val="EC2C900C0D0C43CF974302EE2A2D6504"/>
          </w:pPr>
          <w:r w:rsidRPr="001E3629">
            <w:rPr>
              <w:rStyle w:val="Zstupntext"/>
            </w:rPr>
            <w:t>K</w:t>
          </w:r>
          <w:r>
            <w:rPr>
              <w:rStyle w:val="Zstupntext"/>
            </w:rPr>
            <w:t>ontaktní údaje společnosti</w:t>
          </w:r>
        </w:p>
      </w:docPartBody>
    </w:docPart>
    <w:docPart>
      <w:docPartPr>
        <w:name w:val="39A11EB599AB4F2B8111015CA9EAF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D74E7-6064-4BD2-B488-9DBB684CB3EF}"/>
      </w:docPartPr>
      <w:docPartBody>
        <w:p w:rsidR="00D734BF" w:rsidRDefault="00786047" w:rsidP="00786047">
          <w:pPr>
            <w:pStyle w:val="39A11EB599AB4F2B8111015CA9EAFCA8"/>
          </w:pPr>
          <w:r>
            <w:rPr>
              <w:rStyle w:val="Zstupntext"/>
            </w:rPr>
            <w:t>jméno, příjmení, funkce</w:t>
          </w:r>
        </w:p>
      </w:docPartBody>
    </w:docPart>
    <w:docPart>
      <w:docPartPr>
        <w:name w:val="4BE68C02FAB14A8FAA2823A1D122B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EB32D-2DA5-45B7-9419-6A0B5632E8BA}"/>
      </w:docPartPr>
      <w:docPartBody>
        <w:p w:rsidR="00D734BF" w:rsidRDefault="00786047" w:rsidP="00786047">
          <w:pPr>
            <w:pStyle w:val="4BE68C02FAB14A8FAA2823A1D122B573"/>
          </w:pPr>
          <w:r>
            <w:rPr>
              <w:rStyle w:val="Zstupntext"/>
            </w:rPr>
            <w:t>místo</w:t>
          </w:r>
        </w:p>
      </w:docPartBody>
    </w:docPart>
    <w:docPart>
      <w:docPartPr>
        <w:name w:val="E3C521022A8D4B34874B6FE30F0F2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10D36-73F3-47A3-BD33-7DD2E1A22B9C}"/>
      </w:docPartPr>
      <w:docPartBody>
        <w:p w:rsidR="00D734BF" w:rsidRDefault="00786047" w:rsidP="00786047">
          <w:pPr>
            <w:pStyle w:val="E3C521022A8D4B34874B6FE30F0F2E88"/>
          </w:pPr>
          <w:r>
            <w:rPr>
              <w:rStyle w:val="Zstupntext"/>
            </w:rP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F"/>
    <w:rsid w:val="00786047"/>
    <w:rsid w:val="008B652F"/>
    <w:rsid w:val="00D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047"/>
    <w:rPr>
      <w:color w:val="808080"/>
    </w:rPr>
  </w:style>
  <w:style w:type="paragraph" w:customStyle="1" w:styleId="1FC1516F803E4891B9751FE5FBD8AA44">
    <w:name w:val="1FC1516F803E4891B9751FE5FBD8AA44"/>
    <w:rsid w:val="00786047"/>
    <w:rPr>
      <w:rFonts w:eastAsiaTheme="minorHAnsi"/>
      <w:lang w:eastAsia="en-US"/>
    </w:rPr>
  </w:style>
  <w:style w:type="paragraph" w:customStyle="1" w:styleId="9C9E8DAD395F41D79040EF298B31790A">
    <w:name w:val="9C9E8DAD395F41D79040EF298B31790A"/>
    <w:rsid w:val="00786047"/>
    <w:rPr>
      <w:rFonts w:eastAsiaTheme="minorHAnsi"/>
      <w:lang w:eastAsia="en-US"/>
    </w:rPr>
  </w:style>
  <w:style w:type="paragraph" w:customStyle="1" w:styleId="72B532B179FB4B9CB9597B657873B514">
    <w:name w:val="72B532B179FB4B9CB9597B657873B514"/>
    <w:rsid w:val="00786047"/>
    <w:rPr>
      <w:rFonts w:eastAsiaTheme="minorHAnsi"/>
      <w:lang w:eastAsia="en-US"/>
    </w:rPr>
  </w:style>
  <w:style w:type="paragraph" w:customStyle="1" w:styleId="59336005A5F248ADAAEC4CC6FB7FB7F4">
    <w:name w:val="59336005A5F248ADAAEC4CC6FB7FB7F4"/>
    <w:rsid w:val="00786047"/>
    <w:rPr>
      <w:rFonts w:eastAsiaTheme="minorHAnsi"/>
      <w:lang w:eastAsia="en-US"/>
    </w:rPr>
  </w:style>
  <w:style w:type="paragraph" w:customStyle="1" w:styleId="EC2C900C0D0C43CF974302EE2A2D6504">
    <w:name w:val="EC2C900C0D0C43CF974302EE2A2D6504"/>
    <w:rsid w:val="00786047"/>
    <w:rPr>
      <w:rFonts w:eastAsiaTheme="minorHAnsi"/>
      <w:lang w:eastAsia="en-US"/>
    </w:rPr>
  </w:style>
  <w:style w:type="paragraph" w:customStyle="1" w:styleId="39A11EB599AB4F2B8111015CA9EAFCA8">
    <w:name w:val="39A11EB599AB4F2B8111015CA9EAFCA8"/>
    <w:rsid w:val="00786047"/>
    <w:rPr>
      <w:rFonts w:eastAsiaTheme="minorHAnsi"/>
      <w:lang w:eastAsia="en-US"/>
    </w:rPr>
  </w:style>
  <w:style w:type="paragraph" w:customStyle="1" w:styleId="4BE68C02FAB14A8FAA2823A1D122B573">
    <w:name w:val="4BE68C02FAB14A8FAA2823A1D122B573"/>
    <w:rsid w:val="00786047"/>
    <w:rPr>
      <w:rFonts w:eastAsiaTheme="minorHAnsi"/>
      <w:lang w:eastAsia="en-US"/>
    </w:rPr>
  </w:style>
  <w:style w:type="paragraph" w:customStyle="1" w:styleId="E3C521022A8D4B34874B6FE30F0F2E88">
    <w:name w:val="E3C521022A8D4B34874B6FE30F0F2E88"/>
    <w:rsid w:val="007860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2024-02-07T13:29:00Z</dcterms:created>
  <dcterms:modified xsi:type="dcterms:W3CDTF">2025-09-24T08:15:00Z</dcterms:modified>
</cp:coreProperties>
</file>