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9ACC7" w14:textId="77777777" w:rsidR="000D3653" w:rsidRPr="009F30FE" w:rsidRDefault="000D3653" w:rsidP="000D3653">
      <w:pPr>
        <w:pStyle w:val="Nzev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9F30FE">
        <w:rPr>
          <w:rFonts w:ascii="Verdana" w:hAnsi="Verdana" w:cs="Times New Roman"/>
          <w:b/>
          <w:bCs/>
          <w:sz w:val="36"/>
          <w:szCs w:val="36"/>
        </w:rPr>
        <w:t>ČESTNÉ PROHLÁŠENÍ DODAVATELE</w:t>
      </w:r>
    </w:p>
    <w:p w14:paraId="60A7064A" w14:textId="77777777" w:rsidR="000D3653" w:rsidRDefault="000D3653" w:rsidP="000D3653">
      <w:pPr>
        <w:jc w:val="center"/>
        <w:rPr>
          <w:rFonts w:ascii="Verdana" w:hAnsi="Verdana" w:cs="Times New Roman"/>
          <w:b/>
          <w:bCs/>
          <w:sz w:val="24"/>
          <w:szCs w:val="24"/>
        </w:rPr>
      </w:pPr>
    </w:p>
    <w:p w14:paraId="4CF5FB51" w14:textId="13B72D64" w:rsidR="00B41ACF" w:rsidRDefault="000D3653" w:rsidP="000D3653">
      <w:pPr>
        <w:contextualSpacing/>
        <w:jc w:val="center"/>
        <w:rPr>
          <w:rFonts w:ascii="Verdana" w:hAnsi="Verdana"/>
          <w:sz w:val="24"/>
          <w:szCs w:val="24"/>
        </w:rPr>
      </w:pPr>
      <w:r w:rsidRPr="00171737">
        <w:rPr>
          <w:rFonts w:ascii="Verdana" w:hAnsi="Verdana"/>
          <w:sz w:val="24"/>
          <w:szCs w:val="24"/>
        </w:rPr>
        <w:t>pro veřejnou zakázku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s názvem:</w:t>
      </w:r>
      <w:r w:rsidRPr="00171737">
        <w:rPr>
          <w:rFonts w:ascii="Verdana" w:hAnsi="Verdana"/>
          <w:sz w:val="24"/>
          <w:szCs w:val="24"/>
        </w:rPr>
        <w:t xml:space="preserve"> </w:t>
      </w:r>
    </w:p>
    <w:p w14:paraId="10F39A7D" w14:textId="088E0F84" w:rsidR="000D3653" w:rsidRPr="000D3653" w:rsidRDefault="000D3653" w:rsidP="000D3653">
      <w:pPr>
        <w:contextualSpacing/>
        <w:jc w:val="center"/>
        <w:rPr>
          <w:rFonts w:ascii="Verdana" w:hAnsi="Verdana"/>
          <w:sz w:val="24"/>
          <w:szCs w:val="24"/>
        </w:rPr>
      </w:pPr>
      <w:r w:rsidRPr="00EA00C3">
        <w:rPr>
          <w:rFonts w:ascii="Verdana" w:hAnsi="Verdana"/>
          <w:b/>
          <w:sz w:val="24"/>
          <w:szCs w:val="24"/>
        </w:rPr>
        <w:t>„</w:t>
      </w:r>
      <w:r w:rsidR="00A75F43" w:rsidRPr="00F328F5">
        <w:rPr>
          <w:rFonts w:ascii="Arial" w:hAnsi="Arial" w:cs="Arial"/>
          <w:b/>
          <w:bCs/>
          <w:sz w:val="32"/>
          <w:szCs w:val="32"/>
          <w:u w:val="single"/>
        </w:rPr>
        <w:t>Horažďovice , stavební úpravy č.p. 884</w:t>
      </w:r>
      <w:r w:rsidR="00A75F43">
        <w:rPr>
          <w:rFonts w:ascii="Arial" w:hAnsi="Arial" w:cs="Arial"/>
          <w:b/>
          <w:bCs/>
          <w:sz w:val="32"/>
          <w:szCs w:val="32"/>
          <w:u w:val="single"/>
        </w:rPr>
        <w:t xml:space="preserve"> – </w:t>
      </w:r>
      <w:r w:rsidR="00A75F43" w:rsidRPr="00F328F5">
        <w:rPr>
          <w:rFonts w:ascii="Arial" w:hAnsi="Arial" w:cs="Arial"/>
          <w:b/>
          <w:bCs/>
          <w:sz w:val="32"/>
          <w:szCs w:val="32"/>
          <w:u w:val="single"/>
        </w:rPr>
        <w:t>885</w:t>
      </w:r>
      <w:r w:rsidR="00A75F43">
        <w:rPr>
          <w:rFonts w:ascii="Arial" w:hAnsi="Arial" w:cs="Arial"/>
          <w:b/>
          <w:bCs/>
          <w:sz w:val="32"/>
          <w:szCs w:val="32"/>
          <w:u w:val="single"/>
        </w:rPr>
        <w:t xml:space="preserve"> a</w:t>
      </w:r>
      <w:r w:rsidR="00A75F43" w:rsidRPr="00F328F5">
        <w:rPr>
          <w:rFonts w:ascii="Arial" w:hAnsi="Arial" w:cs="Arial"/>
          <w:b/>
          <w:bCs/>
          <w:sz w:val="32"/>
          <w:szCs w:val="32"/>
          <w:u w:val="single"/>
        </w:rPr>
        <w:t xml:space="preserve"> 77</w:t>
      </w:r>
      <w:r w:rsidRPr="00EA00C3">
        <w:rPr>
          <w:rFonts w:ascii="Verdana" w:hAnsi="Verdana"/>
          <w:b/>
          <w:sz w:val="24"/>
          <w:szCs w:val="24"/>
        </w:rPr>
        <w:t>“</w:t>
      </w:r>
    </w:p>
    <w:p w14:paraId="6C7A612F" w14:textId="77777777" w:rsidR="000D3653" w:rsidRPr="009F30FE" w:rsidRDefault="000D3653" w:rsidP="000D3653">
      <w:pPr>
        <w:pStyle w:val="Bezmezer"/>
        <w:rPr>
          <w:rFonts w:ascii="Verdana" w:hAnsi="Verdana" w:cs="Times New Roman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50"/>
        <w:gridCol w:w="5076"/>
      </w:tblGrid>
      <w:tr w:rsidR="000D3653" w:rsidRPr="00994EFB" w14:paraId="1C927897" w14:textId="77777777" w:rsidTr="00007BED">
        <w:trPr>
          <w:trHeight w:val="254"/>
          <w:jc w:val="center"/>
        </w:trPr>
        <w:tc>
          <w:tcPr>
            <w:tcW w:w="3986" w:type="dxa"/>
            <w:tcBorders>
              <w:top w:val="single" w:sz="18" w:space="0" w:color="4472C4" w:themeColor="accent1"/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2DEF359F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Účastník (obchodní název)</w:t>
            </w:r>
          </w:p>
        </w:tc>
        <w:tc>
          <w:tcPr>
            <w:tcW w:w="5126" w:type="dxa"/>
            <w:tcBorders>
              <w:top w:val="single" w:sz="18" w:space="0" w:color="4472C4" w:themeColor="accent1"/>
              <w:right w:val="single" w:sz="18" w:space="0" w:color="4472C4" w:themeColor="accent1"/>
            </w:tcBorders>
          </w:tcPr>
          <w:p w14:paraId="4CE8DDD1" w14:textId="135B77B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1773551681"/>
                <w:placeholder>
                  <w:docPart w:val="1FC1516F803E4891B9751FE5FBD8AA4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název</w:t>
                </w:r>
              </w:sdtContent>
            </w:sdt>
          </w:p>
        </w:tc>
      </w:tr>
      <w:tr w:rsidR="000D3653" w:rsidRPr="00994EFB" w14:paraId="66029DC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3A28EE48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Adresa, sídlo, místo podnikání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4F4A0730" w14:textId="7CF5BF63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53750086"/>
                <w:placeholder>
                  <w:docPart w:val="9C9E8DAD395F41D79040EF298B31790A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sídlo</w:t>
                </w:r>
              </w:sdtContent>
            </w:sdt>
          </w:p>
        </w:tc>
      </w:tr>
      <w:tr w:rsidR="000D3653" w:rsidRPr="00994EFB" w14:paraId="53F5F743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0D6B6689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IČO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6C4952AF" w14:textId="0A22B029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2061471022"/>
                <w:placeholder>
                  <w:docPart w:val="72B532B179FB4B9CB9597B657873B51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IČO</w:t>
                </w:r>
              </w:sdtContent>
            </w:sdt>
          </w:p>
        </w:tc>
      </w:tr>
      <w:tr w:rsidR="000D3653" w:rsidRPr="00994EFB" w14:paraId="772B749F" w14:textId="77777777" w:rsidTr="00007BED">
        <w:trPr>
          <w:trHeight w:val="254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1E1BB091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DIČ    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7515B62" w14:textId="6A9E6B1F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711154211"/>
                <w:placeholder>
                  <w:docPart w:val="59336005A5F248ADAAEC4CC6FB7FB7F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DIČ</w:t>
                </w:r>
              </w:sdtContent>
            </w:sdt>
          </w:p>
        </w:tc>
      </w:tr>
      <w:tr w:rsidR="000D3653" w:rsidRPr="00994EFB" w14:paraId="01C4BCE4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</w:tcBorders>
            <w:shd w:val="clear" w:color="auto" w:fill="EDEDED" w:themeFill="accent3" w:themeFillTint="33"/>
          </w:tcPr>
          <w:p w14:paraId="5925F68A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Telefon, e-mail</w:t>
            </w:r>
          </w:p>
        </w:tc>
        <w:tc>
          <w:tcPr>
            <w:tcW w:w="5126" w:type="dxa"/>
            <w:tcBorders>
              <w:right w:val="single" w:sz="18" w:space="0" w:color="4472C4" w:themeColor="accent1"/>
            </w:tcBorders>
          </w:tcPr>
          <w:p w14:paraId="206FF2DD" w14:textId="2A51D230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1465083086"/>
                <w:placeholder>
                  <w:docPart w:val="EC2C900C0D0C43CF974302EE2A2D6504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Kontaktní údaje společnosti</w:t>
                </w:r>
              </w:sdtContent>
            </w:sdt>
          </w:p>
        </w:tc>
      </w:tr>
      <w:tr w:rsidR="000D3653" w:rsidRPr="00994EFB" w14:paraId="28E70888" w14:textId="77777777" w:rsidTr="00007BED">
        <w:trPr>
          <w:trHeight w:val="237"/>
          <w:jc w:val="center"/>
        </w:trPr>
        <w:tc>
          <w:tcPr>
            <w:tcW w:w="3986" w:type="dxa"/>
            <w:tcBorders>
              <w:left w:val="single" w:sz="18" w:space="0" w:color="4472C4" w:themeColor="accent1"/>
              <w:bottom w:val="single" w:sz="18" w:space="0" w:color="4472C4" w:themeColor="accent1"/>
            </w:tcBorders>
            <w:shd w:val="clear" w:color="auto" w:fill="EDEDED" w:themeFill="accent3" w:themeFillTint="33"/>
          </w:tcPr>
          <w:p w14:paraId="738F1792" w14:textId="77777777" w:rsidR="000D3653" w:rsidRPr="009F30FE" w:rsidRDefault="000D3653" w:rsidP="00007BED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9F30FE">
              <w:rPr>
                <w:rFonts w:ascii="Verdana" w:hAnsi="Verdana" w:cs="Times New Roman"/>
                <w:sz w:val="18"/>
                <w:szCs w:val="18"/>
              </w:rPr>
              <w:t>Jméno a příjmení oprávněné osoby</w:t>
            </w:r>
          </w:p>
        </w:tc>
        <w:tc>
          <w:tcPr>
            <w:tcW w:w="5126" w:type="dxa"/>
            <w:tcBorders>
              <w:bottom w:val="single" w:sz="18" w:space="0" w:color="4472C4" w:themeColor="accent1"/>
              <w:right w:val="single" w:sz="18" w:space="0" w:color="4472C4" w:themeColor="accent1"/>
            </w:tcBorders>
          </w:tcPr>
          <w:p w14:paraId="53882457" w14:textId="1280B6EC" w:rsidR="000D3653" w:rsidRPr="009F30FE" w:rsidRDefault="00067E3E" w:rsidP="00067E3E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 w:cs="Times New Roman"/>
                  <w:sz w:val="18"/>
                  <w:szCs w:val="18"/>
                </w:rPr>
                <w:id w:val="-969212558"/>
                <w:placeholder>
                  <w:docPart w:val="39A11EB599AB4F2B8111015CA9EAFCA8"/>
                </w:placeholder>
                <w:showingPlcHdr/>
                <w:text/>
              </w:sdtPr>
              <w:sdtEndPr/>
              <w:sdtContent>
                <w:r w:rsidRPr="0094616A">
                  <w:rPr>
                    <w:rStyle w:val="Zstupntext"/>
                    <w:highlight w:val="yellow"/>
                  </w:rPr>
                  <w:t>jméno, příjmení, funkce</w:t>
                </w:r>
              </w:sdtContent>
            </w:sdt>
          </w:p>
        </w:tc>
      </w:tr>
    </w:tbl>
    <w:p w14:paraId="423F049A" w14:textId="77777777" w:rsidR="000D3653" w:rsidRPr="00994EFB" w:rsidRDefault="000D3653" w:rsidP="000D365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A04E75" w14:textId="77777777" w:rsidR="000D3653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  <w:r w:rsidRPr="009F30FE">
        <w:rPr>
          <w:rFonts w:ascii="Verdana" w:hAnsi="Verdana" w:cs="Times New Roman"/>
          <w:sz w:val="18"/>
          <w:szCs w:val="18"/>
        </w:rPr>
        <w:t xml:space="preserve">V souladu s vyhlášenými podmínkami zadavatele ke shora uvedenému výběrovému řízení prokazuji jako oprávněná osoba účastníka splnění tohoto požadavku zadavatele předložením níže uvedeného prohlášení </w:t>
      </w:r>
      <w:r>
        <w:rPr>
          <w:rFonts w:ascii="Verdana" w:hAnsi="Verdana" w:cs="Times New Roman"/>
          <w:sz w:val="18"/>
          <w:szCs w:val="18"/>
        </w:rPr>
        <w:t xml:space="preserve">ve </w:t>
      </w:r>
      <w:r w:rsidRPr="00FA361F">
        <w:rPr>
          <w:rFonts w:ascii="Verdana" w:hAnsi="Verdana" w:cs="Times New Roman"/>
          <w:sz w:val="18"/>
          <w:szCs w:val="18"/>
        </w:rPr>
        <w:t>smyslu nařízení Rady EU č. 2022/576, kterým se mění nařízení (EU) č. 833/2014, o</w:t>
      </w:r>
      <w:r>
        <w:rPr>
          <w:rFonts w:ascii="Verdana" w:hAnsi="Verdana" w:cs="Times New Roman"/>
          <w:sz w:val="18"/>
          <w:szCs w:val="18"/>
        </w:rPr>
        <w:t> </w:t>
      </w:r>
      <w:r w:rsidRPr="00FA361F">
        <w:rPr>
          <w:rFonts w:ascii="Verdana" w:hAnsi="Verdana" w:cs="Times New Roman"/>
          <w:sz w:val="18"/>
          <w:szCs w:val="18"/>
        </w:rPr>
        <w:t>omezujících opatřeních vzhledem k činnostem Ruska destabilizujícím situaci na Ukrajině, a to zejména v souladu s čl. 5k tohoto nařízení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9F30FE">
        <w:rPr>
          <w:rFonts w:ascii="Verdana" w:hAnsi="Verdana" w:cs="Times New Roman"/>
          <w:sz w:val="18"/>
          <w:szCs w:val="18"/>
        </w:rPr>
        <w:t>takto:</w:t>
      </w:r>
    </w:p>
    <w:p w14:paraId="4EEE8F0F" w14:textId="77777777" w:rsidR="000D3653" w:rsidRPr="00FA361F" w:rsidRDefault="000D3653" w:rsidP="000D3653">
      <w:pPr>
        <w:spacing w:before="100" w:beforeAutospacing="1"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Dodavatel, prohlašuje, že není:</w:t>
      </w:r>
    </w:p>
    <w:p w14:paraId="30F300E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ruským státním příslušníkem, fyzickou či právnickou osobou, subjektem či orgánem se sídlem v Rusku,</w:t>
      </w:r>
    </w:p>
    <w:p w14:paraId="75765836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právnickou osobou, subjektem nebo orgánem, které jsou z více než 50 % přímo či nepřímo vlastněny některým ze subjektů uvedených v písmeni a), nebo</w:t>
      </w:r>
    </w:p>
    <w:p w14:paraId="5822F598" w14:textId="77777777" w:rsidR="000D3653" w:rsidRPr="00FA361F" w:rsidRDefault="000D3653" w:rsidP="000D36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dodavatelem jednajícím jménem nebo na pokyn některého ze subjektů uvedených v písmeni a) nebo b), včetně subdodavatelů, pokud představují více než 10% hodnoty zakázky, nebo společně s nimi.</w:t>
      </w:r>
    </w:p>
    <w:p w14:paraId="5034AA4D" w14:textId="77777777" w:rsidR="000D3653" w:rsidRDefault="000D3653" w:rsidP="000D365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A361F">
        <w:rPr>
          <w:rFonts w:ascii="Verdana" w:eastAsia="Times New Roman" w:hAnsi="Verdana" w:cs="Times New Roman"/>
          <w:sz w:val="18"/>
          <w:szCs w:val="18"/>
          <w:lang w:eastAsia="cs-CZ"/>
        </w:rPr>
        <w:t>Tuto informaci poskytuji s tím, že jsem si vědom nutnosti oznámit případnou změnu skutečností uvedených v této informaci. Jsem si vědom možných následků vyplývajících z uvedení nepravdivých skutečností, zejm. povinnosti nahradit tím vzniklou škodu.</w:t>
      </w:r>
    </w:p>
    <w:p w14:paraId="0F761CE6" w14:textId="15FE4400" w:rsidR="000D3653" w:rsidRPr="009F30FE" w:rsidRDefault="000D3653" w:rsidP="000D3653">
      <w:pPr>
        <w:jc w:val="both"/>
        <w:rPr>
          <w:rFonts w:ascii="Verdana" w:hAnsi="Verdana" w:cs="Times New Roman"/>
          <w:sz w:val="18"/>
          <w:szCs w:val="18"/>
        </w:rPr>
      </w:pPr>
    </w:p>
    <w:p w14:paraId="413F5DA0" w14:textId="77777777" w:rsidR="000D3653" w:rsidRPr="009F30FE" w:rsidRDefault="000D3653" w:rsidP="000D3653">
      <w:pPr>
        <w:pStyle w:val="Bezmezer"/>
        <w:rPr>
          <w:rFonts w:ascii="Verdana" w:hAnsi="Verdana" w:cs="Times New Roman"/>
          <w:sz w:val="18"/>
          <w:szCs w:val="18"/>
        </w:rPr>
      </w:pPr>
    </w:p>
    <w:p w14:paraId="2BBEC452" w14:textId="7A98C886" w:rsidR="0002771A" w:rsidRPr="000D3653" w:rsidRDefault="000D3653" w:rsidP="000D3653">
      <w:r w:rsidRPr="009F30FE">
        <w:rPr>
          <w:rFonts w:ascii="Verdana" w:hAnsi="Verdana" w:cs="Times New Roman"/>
          <w:sz w:val="18"/>
          <w:szCs w:val="18"/>
        </w:rPr>
        <w:t>V</w:t>
      </w:r>
      <w:r w:rsidR="00067E3E">
        <w:rPr>
          <w:rFonts w:ascii="Verdana" w:hAnsi="Verdana" w:cs="Times New Roman"/>
          <w:sz w:val="18"/>
          <w:szCs w:val="18"/>
        </w:rPr>
        <w:t xml:space="preserve">  </w:t>
      </w:r>
      <w:sdt>
        <w:sdtPr>
          <w:rPr>
            <w:rFonts w:ascii="Verdana" w:hAnsi="Verdana" w:cs="Times New Roman"/>
            <w:sz w:val="18"/>
            <w:szCs w:val="18"/>
          </w:rPr>
          <w:id w:val="2067297622"/>
          <w:placeholder>
            <w:docPart w:val="4BE68C02FAB14A8FAA2823A1D122B573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místo</w:t>
          </w:r>
        </w:sdtContent>
      </w:sdt>
      <w:r w:rsidRPr="009F30FE">
        <w:rPr>
          <w:rFonts w:ascii="Verdana" w:hAnsi="Verdana" w:cs="Times New Roman"/>
          <w:sz w:val="18"/>
          <w:szCs w:val="18"/>
        </w:rPr>
        <w:t xml:space="preserve">, dne </w:t>
      </w:r>
      <w:r w:rsidR="00067E3E">
        <w:rPr>
          <w:rFonts w:ascii="Verdana" w:hAnsi="Verdana" w:cs="Times New Roman"/>
          <w:sz w:val="18"/>
          <w:szCs w:val="18"/>
        </w:rPr>
        <w:t xml:space="preserve"> </w:t>
      </w:r>
      <w:sdt>
        <w:sdtPr>
          <w:rPr>
            <w:rFonts w:ascii="Verdana" w:hAnsi="Verdana" w:cs="Times New Roman"/>
            <w:sz w:val="18"/>
            <w:szCs w:val="18"/>
          </w:rPr>
          <w:id w:val="1162046591"/>
          <w:placeholder>
            <w:docPart w:val="E3C521022A8D4B34874B6FE30F0F2E88"/>
          </w:placeholder>
          <w:showingPlcHdr/>
          <w:text/>
        </w:sdtPr>
        <w:sdtEndPr/>
        <w:sdtContent>
          <w:r w:rsidR="00067E3E" w:rsidRPr="0094616A">
            <w:rPr>
              <w:rStyle w:val="Zstupntext"/>
              <w:highlight w:val="yellow"/>
            </w:rPr>
            <w:t>dd.mm.rrrr</w:t>
          </w:r>
        </w:sdtContent>
      </w:sdt>
    </w:p>
    <w:sectPr w:rsidR="0002771A" w:rsidRPr="000D3653" w:rsidSect="000D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25B88" w14:textId="77777777" w:rsidR="007133E8" w:rsidRDefault="007133E8" w:rsidP="00E40FF0">
      <w:pPr>
        <w:spacing w:after="0" w:line="240" w:lineRule="auto"/>
      </w:pPr>
      <w:r>
        <w:separator/>
      </w:r>
    </w:p>
  </w:endnote>
  <w:endnote w:type="continuationSeparator" w:id="0">
    <w:p w14:paraId="783A9BA6" w14:textId="77777777" w:rsidR="007133E8" w:rsidRDefault="007133E8" w:rsidP="00E4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A5775" w14:textId="77777777" w:rsidR="007133E8" w:rsidRDefault="007133E8" w:rsidP="00E40FF0">
      <w:pPr>
        <w:spacing w:after="0" w:line="240" w:lineRule="auto"/>
      </w:pPr>
      <w:r>
        <w:separator/>
      </w:r>
    </w:p>
  </w:footnote>
  <w:footnote w:type="continuationSeparator" w:id="0">
    <w:p w14:paraId="1C833FC8" w14:textId="77777777" w:rsidR="007133E8" w:rsidRDefault="007133E8" w:rsidP="00E4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A1DC0"/>
    <w:multiLevelType w:val="multilevel"/>
    <w:tmpl w:val="00D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5C508F"/>
    <w:multiLevelType w:val="multilevel"/>
    <w:tmpl w:val="AE7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22235"/>
    <w:multiLevelType w:val="multilevel"/>
    <w:tmpl w:val="2520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F0"/>
    <w:rsid w:val="0002771A"/>
    <w:rsid w:val="00067E3E"/>
    <w:rsid w:val="000D3653"/>
    <w:rsid w:val="000E7675"/>
    <w:rsid w:val="006C79F1"/>
    <w:rsid w:val="006D5F47"/>
    <w:rsid w:val="007133E8"/>
    <w:rsid w:val="0094616A"/>
    <w:rsid w:val="00972B0B"/>
    <w:rsid w:val="009F30FE"/>
    <w:rsid w:val="00A75F43"/>
    <w:rsid w:val="00B41ACF"/>
    <w:rsid w:val="00C962C4"/>
    <w:rsid w:val="00DC4316"/>
    <w:rsid w:val="00E40FF0"/>
    <w:rsid w:val="00E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1E9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F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0F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FF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ezmezer">
    <w:name w:val="No Spacing"/>
    <w:uiPriority w:val="1"/>
    <w:qFormat/>
    <w:rsid w:val="00E40FF0"/>
    <w:pPr>
      <w:spacing w:after="0" w:line="240" w:lineRule="auto"/>
    </w:pPr>
  </w:style>
  <w:style w:type="table" w:styleId="Mkatabulky">
    <w:name w:val="Table Grid"/>
    <w:basedOn w:val="Normlntabulka"/>
    <w:uiPriority w:val="39"/>
    <w:rsid w:val="00E4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FF0"/>
  </w:style>
  <w:style w:type="paragraph" w:styleId="Zpat">
    <w:name w:val="footer"/>
    <w:basedOn w:val="Normln"/>
    <w:link w:val="ZpatChar"/>
    <w:uiPriority w:val="99"/>
    <w:unhideWhenUsed/>
    <w:rsid w:val="00E4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FF0"/>
  </w:style>
  <w:style w:type="paragraph" w:styleId="Normlnweb">
    <w:name w:val="Normal (Web)"/>
    <w:basedOn w:val="Normln"/>
    <w:uiPriority w:val="99"/>
    <w:semiHidden/>
    <w:unhideWhenUsed/>
    <w:rsid w:val="000D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">
    <w:name w:val="Char Char Char Char"/>
    <w:basedOn w:val="Normln"/>
    <w:rsid w:val="000E767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067E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C1516F803E4891B9751FE5FBD8A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360558-10FF-461F-A8A9-CE0D8437B7C7}"/>
      </w:docPartPr>
      <w:docPartBody>
        <w:p w:rsidR="00D734BF" w:rsidRDefault="00786047" w:rsidP="00786047">
          <w:pPr>
            <w:pStyle w:val="1FC1516F803E4891B9751FE5FBD8AA44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9C9E8DAD395F41D79040EF298B3179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90285-BEF0-4228-A977-78EAFDF011B0}"/>
      </w:docPartPr>
      <w:docPartBody>
        <w:p w:rsidR="00D734BF" w:rsidRDefault="00786047" w:rsidP="00786047">
          <w:pPr>
            <w:pStyle w:val="9C9E8DAD395F41D79040EF298B31790A"/>
          </w:pPr>
          <w:r>
            <w:rPr>
              <w:rStyle w:val="Zstupntext"/>
            </w:rPr>
            <w:t>sídlo</w:t>
          </w:r>
        </w:p>
      </w:docPartBody>
    </w:docPart>
    <w:docPart>
      <w:docPartPr>
        <w:name w:val="72B532B179FB4B9CB9597B657873B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C2309-414B-4610-9023-8A42901A7DD1}"/>
      </w:docPartPr>
      <w:docPartBody>
        <w:p w:rsidR="00D734BF" w:rsidRDefault="00786047" w:rsidP="00786047">
          <w:pPr>
            <w:pStyle w:val="72B532B179FB4B9CB9597B657873B514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59336005A5F248ADAAEC4CC6FB7FB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3DF08-2DD4-439C-B792-AA669285308A}"/>
      </w:docPartPr>
      <w:docPartBody>
        <w:p w:rsidR="00D734BF" w:rsidRDefault="00786047" w:rsidP="00786047">
          <w:pPr>
            <w:pStyle w:val="59336005A5F248ADAAEC4CC6FB7FB7F4"/>
          </w:pPr>
          <w:r>
            <w:rPr>
              <w:rStyle w:val="Zstupntext"/>
            </w:rPr>
            <w:t>DIČ</w:t>
          </w:r>
        </w:p>
      </w:docPartBody>
    </w:docPart>
    <w:docPart>
      <w:docPartPr>
        <w:name w:val="EC2C900C0D0C43CF974302EE2A2D6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6F7BAE-E6FA-4BA6-9FB1-4C9FD2BAEA20}"/>
      </w:docPartPr>
      <w:docPartBody>
        <w:p w:rsidR="00D734BF" w:rsidRDefault="00786047" w:rsidP="00786047">
          <w:pPr>
            <w:pStyle w:val="EC2C900C0D0C43CF974302EE2A2D6504"/>
          </w:pPr>
          <w:r w:rsidRPr="001E3629">
            <w:rPr>
              <w:rStyle w:val="Zstupntext"/>
            </w:rPr>
            <w:t>K</w:t>
          </w:r>
          <w:r>
            <w:rPr>
              <w:rStyle w:val="Zstupntext"/>
            </w:rPr>
            <w:t>ontaktní údaje společnosti</w:t>
          </w:r>
        </w:p>
      </w:docPartBody>
    </w:docPart>
    <w:docPart>
      <w:docPartPr>
        <w:name w:val="39A11EB599AB4F2B8111015CA9EAF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0D74E7-6064-4BD2-B488-9DBB684CB3EF}"/>
      </w:docPartPr>
      <w:docPartBody>
        <w:p w:rsidR="00D734BF" w:rsidRDefault="00786047" w:rsidP="00786047">
          <w:pPr>
            <w:pStyle w:val="39A11EB599AB4F2B8111015CA9EAFCA8"/>
          </w:pPr>
          <w:r>
            <w:rPr>
              <w:rStyle w:val="Zstupntext"/>
            </w:rPr>
            <w:t>jméno, příjmení, funkce</w:t>
          </w:r>
        </w:p>
      </w:docPartBody>
    </w:docPart>
    <w:docPart>
      <w:docPartPr>
        <w:name w:val="4BE68C02FAB14A8FAA2823A1D122B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EB32D-2DA5-45B7-9419-6A0B5632E8BA}"/>
      </w:docPartPr>
      <w:docPartBody>
        <w:p w:rsidR="00D734BF" w:rsidRDefault="00786047" w:rsidP="00786047">
          <w:pPr>
            <w:pStyle w:val="4BE68C02FAB14A8FAA2823A1D122B573"/>
          </w:pPr>
          <w:r>
            <w:rPr>
              <w:rStyle w:val="Zstupntext"/>
            </w:rPr>
            <w:t>místo</w:t>
          </w:r>
        </w:p>
      </w:docPartBody>
    </w:docPart>
    <w:docPart>
      <w:docPartPr>
        <w:name w:val="E3C521022A8D4B34874B6FE30F0F2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10D36-73F3-47A3-BD33-7DD2E1A22B9C}"/>
      </w:docPartPr>
      <w:docPartBody>
        <w:p w:rsidR="00D734BF" w:rsidRDefault="00786047" w:rsidP="00786047">
          <w:pPr>
            <w:pStyle w:val="E3C521022A8D4B34874B6FE30F0F2E88"/>
          </w:pPr>
          <w:r>
            <w:rPr>
              <w:rStyle w:val="Zstupntext"/>
            </w:rPr>
            <w:t>dd.mm.rrrr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2F"/>
    <w:rsid w:val="00786047"/>
    <w:rsid w:val="008B652F"/>
    <w:rsid w:val="00D7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6047"/>
    <w:rPr>
      <w:color w:val="808080"/>
    </w:rPr>
  </w:style>
  <w:style w:type="paragraph" w:customStyle="1" w:styleId="1FC1516F803E4891B9751FE5FBD8AA44">
    <w:name w:val="1FC1516F803E4891B9751FE5FBD8AA44"/>
    <w:rsid w:val="00786047"/>
    <w:rPr>
      <w:rFonts w:eastAsiaTheme="minorHAnsi"/>
      <w:lang w:eastAsia="en-US"/>
    </w:rPr>
  </w:style>
  <w:style w:type="paragraph" w:customStyle="1" w:styleId="9C9E8DAD395F41D79040EF298B31790A">
    <w:name w:val="9C9E8DAD395F41D79040EF298B31790A"/>
    <w:rsid w:val="00786047"/>
    <w:rPr>
      <w:rFonts w:eastAsiaTheme="minorHAnsi"/>
      <w:lang w:eastAsia="en-US"/>
    </w:rPr>
  </w:style>
  <w:style w:type="paragraph" w:customStyle="1" w:styleId="72B532B179FB4B9CB9597B657873B514">
    <w:name w:val="72B532B179FB4B9CB9597B657873B514"/>
    <w:rsid w:val="00786047"/>
    <w:rPr>
      <w:rFonts w:eastAsiaTheme="minorHAnsi"/>
      <w:lang w:eastAsia="en-US"/>
    </w:rPr>
  </w:style>
  <w:style w:type="paragraph" w:customStyle="1" w:styleId="59336005A5F248ADAAEC4CC6FB7FB7F4">
    <w:name w:val="59336005A5F248ADAAEC4CC6FB7FB7F4"/>
    <w:rsid w:val="00786047"/>
    <w:rPr>
      <w:rFonts w:eastAsiaTheme="minorHAnsi"/>
      <w:lang w:eastAsia="en-US"/>
    </w:rPr>
  </w:style>
  <w:style w:type="paragraph" w:customStyle="1" w:styleId="EC2C900C0D0C43CF974302EE2A2D6504">
    <w:name w:val="EC2C900C0D0C43CF974302EE2A2D6504"/>
    <w:rsid w:val="00786047"/>
    <w:rPr>
      <w:rFonts w:eastAsiaTheme="minorHAnsi"/>
      <w:lang w:eastAsia="en-US"/>
    </w:rPr>
  </w:style>
  <w:style w:type="paragraph" w:customStyle="1" w:styleId="39A11EB599AB4F2B8111015CA9EAFCA8">
    <w:name w:val="39A11EB599AB4F2B8111015CA9EAFCA8"/>
    <w:rsid w:val="00786047"/>
    <w:rPr>
      <w:rFonts w:eastAsiaTheme="minorHAnsi"/>
      <w:lang w:eastAsia="en-US"/>
    </w:rPr>
  </w:style>
  <w:style w:type="paragraph" w:customStyle="1" w:styleId="4BE68C02FAB14A8FAA2823A1D122B573">
    <w:name w:val="4BE68C02FAB14A8FAA2823A1D122B573"/>
    <w:rsid w:val="00786047"/>
    <w:rPr>
      <w:rFonts w:eastAsiaTheme="minorHAnsi"/>
      <w:lang w:eastAsia="en-US"/>
    </w:rPr>
  </w:style>
  <w:style w:type="paragraph" w:customStyle="1" w:styleId="E3C521022A8D4B34874B6FE30F0F2E88">
    <w:name w:val="E3C521022A8D4B34874B6FE30F0F2E88"/>
    <w:rsid w:val="0078604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2024-02-07T13:29:00Z</dcterms:created>
  <dcterms:modified xsi:type="dcterms:W3CDTF">2025-11-05T08:05:00Z</dcterms:modified>
</cp:coreProperties>
</file>